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7DD8" w14:textId="03EEB6F0" w:rsidR="003436B8" w:rsidRPr="00E56666" w:rsidRDefault="00B8388E" w:rsidP="005966C9">
      <w:pPr>
        <w:pStyle w:val="CSILevel0"/>
        <w:jc w:val="center"/>
      </w:pPr>
      <w:r w:rsidRPr="00E56666">
        <w:t>Section 075</w:t>
      </w:r>
      <w:r w:rsidR="005966C9" w:rsidRPr="00E56666">
        <w:t>216</w:t>
      </w:r>
      <w:r w:rsidRPr="00E56666">
        <w:t xml:space="preserve"> </w:t>
      </w:r>
      <w:r w:rsidRPr="00E56666">
        <w:br/>
      </w:r>
      <w:r w:rsidR="005966C9" w:rsidRPr="00E56666">
        <w:t>STYRENE-BUTADIENE-STYRENE MODIFIED BITUMINOUS</w:t>
      </w:r>
      <w:r w:rsidRPr="00E56666">
        <w:t xml:space="preserve"> </w:t>
      </w:r>
      <w:r w:rsidR="005966C9" w:rsidRPr="00E56666">
        <w:t>ROOFING</w:t>
      </w:r>
      <w:r w:rsidRPr="00E56666">
        <w:t xml:space="preserve"> (</w:t>
      </w:r>
      <w:r w:rsidR="005966C9" w:rsidRPr="00E56666">
        <w:t>SBS</w:t>
      </w:r>
      <w:r w:rsidRPr="00E56666">
        <w:t xml:space="preserve">) </w:t>
      </w:r>
      <w:r w:rsidR="003436B8" w:rsidRPr="00E56666">
        <w:t>–</w:t>
      </w:r>
      <w:r w:rsidRPr="00E56666">
        <w:t xml:space="preserve"> </w:t>
      </w:r>
      <w:r w:rsidR="005966C9" w:rsidRPr="00E56666">
        <w:t>GAF</w:t>
      </w:r>
    </w:p>
    <w:p w14:paraId="152ED04A" w14:textId="77777777" w:rsidR="003436B8" w:rsidRPr="00E56666" w:rsidRDefault="003436B8" w:rsidP="00943081">
      <w:pPr>
        <w:rPr>
          <w:rFonts w:ascii="Arial" w:hAnsi="Arial" w:cs="Arial"/>
          <w:color w:val="FF0000"/>
          <w:sz w:val="20"/>
          <w:szCs w:val="20"/>
        </w:rPr>
      </w:pPr>
    </w:p>
    <w:p w14:paraId="301ABE2A" w14:textId="0ADDA605" w:rsidR="00943081" w:rsidRPr="00E56666" w:rsidRDefault="00943081" w:rsidP="00943081">
      <w:pPr>
        <w:rPr>
          <w:rFonts w:ascii="Arial" w:hAnsi="Arial" w:cs="Arial"/>
          <w:color w:val="FF0000"/>
          <w:sz w:val="20"/>
          <w:szCs w:val="20"/>
        </w:rPr>
      </w:pPr>
      <w:r w:rsidRPr="00E56666">
        <w:rPr>
          <w:rFonts w:ascii="Arial" w:hAnsi="Arial" w:cs="Arial"/>
          <w:color w:val="FF0000"/>
          <w:sz w:val="20"/>
          <w:szCs w:val="20"/>
        </w:rPr>
        <w:t>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R="00C0314E" w:rsidRPr="00E56666">
        <w:rPr>
          <w:rFonts w:ascii="Arial" w:hAnsi="Arial" w:cs="Arial"/>
          <w:color w:val="FF0000"/>
          <w:sz w:val="20"/>
          <w:szCs w:val="20"/>
        </w:rPr>
        <w:t xml:space="preserve"> </w:t>
      </w:r>
      <w:bookmarkStart w:id="0" w:name="_Hlk191881168"/>
      <w:r w:rsidR="00C0314E" w:rsidRPr="00E56666">
        <w:rPr>
          <w:rFonts w:ascii="Arial" w:hAnsi="Arial" w:cs="Arial"/>
          <w:color w:val="FF0000"/>
          <w:sz w:val="20"/>
          <w:szCs w:val="20"/>
        </w:rPr>
        <w:t xml:space="preserve">Always check </w:t>
      </w:r>
      <w:hyperlink r:id="rId8" w:history="1">
        <w:r w:rsidR="00C0314E" w:rsidRPr="00E56666">
          <w:rPr>
            <w:rStyle w:val="Hyperlink"/>
            <w:rFonts w:ascii="Arial" w:hAnsi="Arial" w:cs="Arial"/>
            <w:color w:val="FF0000"/>
            <w:sz w:val="20"/>
            <w:szCs w:val="20"/>
            <w:u w:val="none"/>
          </w:rPr>
          <w:t>www.gaf.com</w:t>
        </w:r>
      </w:hyperlink>
      <w:r w:rsidR="00C0314E" w:rsidRPr="00E56666">
        <w:rPr>
          <w:rFonts w:ascii="Arial" w:hAnsi="Arial" w:cs="Arial"/>
          <w:color w:val="FF0000"/>
          <w:sz w:val="20"/>
          <w:szCs w:val="20"/>
        </w:rPr>
        <w:t xml:space="preserve"> for updates before using guide specifications to ensure you are working with the current version.</w:t>
      </w:r>
      <w:bookmarkEnd w:id="0"/>
    </w:p>
    <w:p w14:paraId="529314E5" w14:textId="54508372" w:rsidR="00975FA6" w:rsidRPr="00E56666" w:rsidRDefault="00975FA6" w:rsidP="00975FA6">
      <w:pPr>
        <w:spacing w:after="0"/>
        <w:rPr>
          <w:rFonts w:ascii="Arial" w:hAnsi="Arial" w:cs="Arial"/>
          <w:color w:val="FF0000"/>
          <w:sz w:val="20"/>
          <w:szCs w:val="20"/>
        </w:rPr>
      </w:pPr>
      <w:r w:rsidRPr="00E56666">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E56666">
          <w:rPr>
            <w:rStyle w:val="Hyperlink"/>
            <w:rFonts w:ascii="Arial" w:hAnsi="Arial" w:cs="Arial"/>
            <w:color w:val="FF0000"/>
            <w:sz w:val="20"/>
            <w:szCs w:val="20"/>
            <w:u w:val="none"/>
          </w:rPr>
          <w:t>www.gaf.com</w:t>
        </w:r>
      </w:hyperlink>
      <w:r w:rsidRPr="00E56666">
        <w:rPr>
          <w:rFonts w:ascii="Arial" w:hAnsi="Arial" w:cs="Arial"/>
          <w:color w:val="FF0000"/>
          <w:sz w:val="20"/>
          <w:szCs w:val="20"/>
        </w:rPr>
        <w:t xml:space="preserve"> or one of the following websites:</w:t>
      </w:r>
    </w:p>
    <w:p w14:paraId="58612183" w14:textId="77777777" w:rsidR="000D7909" w:rsidRPr="00E56666" w:rsidRDefault="000D7909" w:rsidP="00975FA6">
      <w:pPr>
        <w:spacing w:after="0"/>
        <w:rPr>
          <w:rFonts w:ascii="Arial" w:hAnsi="Arial" w:cs="Arial"/>
          <w:color w:val="FF0000"/>
          <w:sz w:val="20"/>
          <w:szCs w:val="20"/>
        </w:rPr>
      </w:pPr>
    </w:p>
    <w:p w14:paraId="607E0DA1" w14:textId="5DF21DA9" w:rsidR="002C02E7" w:rsidRPr="00E56666" w:rsidRDefault="002C02E7" w:rsidP="002C02E7">
      <w:pPr>
        <w:spacing w:after="0"/>
        <w:rPr>
          <w:rFonts w:ascii="Arial" w:hAnsi="Arial" w:cs="Arial"/>
          <w:color w:val="FF0000"/>
          <w:sz w:val="20"/>
          <w:szCs w:val="20"/>
        </w:rPr>
      </w:pPr>
      <w:r w:rsidRPr="00E56666">
        <w:rPr>
          <w:rFonts w:ascii="Arial" w:hAnsi="Arial" w:cs="Arial"/>
          <w:b/>
          <w:bCs/>
          <w:color w:val="FF0000"/>
          <w:sz w:val="20"/>
          <w:szCs w:val="20"/>
        </w:rPr>
        <w:t xml:space="preserve">Build Your Roof: </w:t>
      </w:r>
      <w:r w:rsidRPr="00E56666">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E56666">
          <w:rPr>
            <w:rStyle w:val="Hyperlink"/>
            <w:rFonts w:ascii="Arial" w:hAnsi="Arial" w:cs="Arial"/>
            <w:color w:val="FF0000"/>
            <w:sz w:val="20"/>
            <w:szCs w:val="20"/>
            <w:u w:val="none"/>
          </w:rPr>
          <w:t>https://www.gaf.com/en-us/for-pros/commercial-build-your-roof</w:t>
        </w:r>
      </w:hyperlink>
    </w:p>
    <w:p w14:paraId="2FBE987A" w14:textId="77777777" w:rsidR="002C02E7" w:rsidRPr="00E56666" w:rsidRDefault="002C02E7" w:rsidP="00975FA6">
      <w:pPr>
        <w:spacing w:after="0"/>
        <w:rPr>
          <w:rFonts w:ascii="Arial" w:hAnsi="Arial" w:cs="Arial"/>
          <w:b/>
          <w:bCs/>
          <w:color w:val="FF0000"/>
          <w:sz w:val="20"/>
          <w:szCs w:val="20"/>
        </w:rPr>
      </w:pPr>
    </w:p>
    <w:p w14:paraId="20FDDF83" w14:textId="09D44743" w:rsidR="00975FA6" w:rsidRPr="00E56666" w:rsidRDefault="00975FA6" w:rsidP="00975FA6">
      <w:pPr>
        <w:spacing w:after="0"/>
        <w:rPr>
          <w:rFonts w:ascii="Arial" w:hAnsi="Arial" w:cs="Arial"/>
          <w:b/>
          <w:bCs/>
          <w:color w:val="FF0000"/>
          <w:sz w:val="20"/>
          <w:szCs w:val="20"/>
        </w:rPr>
      </w:pPr>
      <w:r w:rsidRPr="00E56666">
        <w:rPr>
          <w:rFonts w:ascii="Arial" w:hAnsi="Arial" w:cs="Arial"/>
          <w:b/>
          <w:bCs/>
          <w:color w:val="FF0000"/>
          <w:sz w:val="20"/>
          <w:szCs w:val="20"/>
        </w:rPr>
        <w:t>Sustainability Content in UL SPOT:</w:t>
      </w:r>
    </w:p>
    <w:p w14:paraId="46746B66" w14:textId="3B55455C" w:rsidR="00975FA6" w:rsidRPr="00E56666" w:rsidRDefault="00975FA6" w:rsidP="00975FA6">
      <w:pPr>
        <w:spacing w:after="0"/>
        <w:rPr>
          <w:rFonts w:ascii="Arial" w:hAnsi="Arial" w:cs="Arial"/>
          <w:color w:val="FF0000"/>
          <w:sz w:val="20"/>
          <w:szCs w:val="20"/>
        </w:rPr>
      </w:pPr>
      <w:hyperlink r:id="rId11">
        <w:r w:rsidRPr="00E56666">
          <w:rPr>
            <w:rStyle w:val="Hyperlink"/>
            <w:rFonts w:ascii="Arial" w:hAnsi="Arial" w:cs="Arial"/>
            <w:color w:val="FF0000"/>
            <w:sz w:val="20"/>
            <w:szCs w:val="20"/>
            <w:u w:val="none"/>
          </w:rPr>
          <w:t>&lt;click to view products with UL Environment certifications&gt;</w:t>
        </w:r>
      </w:hyperlink>
    </w:p>
    <w:p w14:paraId="13250EB2" w14:textId="77777777" w:rsidR="000D7909" w:rsidRPr="00E56666" w:rsidRDefault="000D7909" w:rsidP="00975FA6">
      <w:pPr>
        <w:spacing w:after="0"/>
        <w:rPr>
          <w:rFonts w:ascii="Arial" w:hAnsi="Arial" w:cs="Arial"/>
          <w:color w:val="FF0000"/>
          <w:sz w:val="20"/>
          <w:szCs w:val="20"/>
        </w:rPr>
      </w:pPr>
    </w:p>
    <w:p w14:paraId="7B48F47A" w14:textId="250A31CB" w:rsidR="00975FA6" w:rsidRPr="00E56666" w:rsidRDefault="00975FA6" w:rsidP="00975FA6">
      <w:pPr>
        <w:spacing w:after="0"/>
        <w:rPr>
          <w:rFonts w:ascii="Arial" w:hAnsi="Arial" w:cs="Arial"/>
          <w:b/>
          <w:bCs/>
          <w:color w:val="FF0000"/>
          <w:sz w:val="20"/>
          <w:szCs w:val="20"/>
        </w:rPr>
      </w:pPr>
      <w:r w:rsidRPr="00E56666">
        <w:rPr>
          <w:rFonts w:ascii="Arial" w:hAnsi="Arial" w:cs="Arial"/>
          <w:b/>
          <w:bCs/>
          <w:color w:val="FF0000"/>
          <w:sz w:val="20"/>
          <w:szCs w:val="20"/>
        </w:rPr>
        <w:t>Product Transparency Content in the Sustainable Minds Transparency Catalog:</w:t>
      </w:r>
    </w:p>
    <w:p w14:paraId="38D7F703" w14:textId="6EA90B30" w:rsidR="00975FA6" w:rsidRPr="00E56666" w:rsidRDefault="00975FA6" w:rsidP="00975FA6">
      <w:pPr>
        <w:spacing w:after="0"/>
        <w:rPr>
          <w:rFonts w:ascii="Arial" w:hAnsi="Arial" w:cs="Arial"/>
          <w:color w:val="FF0000"/>
          <w:sz w:val="20"/>
          <w:szCs w:val="20"/>
        </w:rPr>
      </w:pPr>
      <w:hyperlink r:id="rId12">
        <w:r w:rsidRPr="00E56666">
          <w:rPr>
            <w:rStyle w:val="Hyperlink"/>
            <w:rFonts w:ascii="Arial" w:hAnsi="Arial" w:cs="Arial"/>
            <w:color w:val="FF0000"/>
            <w:sz w:val="20"/>
            <w:szCs w:val="20"/>
            <w:u w:val="none"/>
          </w:rPr>
          <w:t>&lt; click to view products with environmental product declarations (EPDs) and material ingredient disclosures&gt;</w:t>
        </w:r>
      </w:hyperlink>
    </w:p>
    <w:p w14:paraId="25B7D8A2" w14:textId="77777777" w:rsidR="000D7909" w:rsidRPr="00E56666" w:rsidRDefault="000D7909" w:rsidP="00975FA6">
      <w:pPr>
        <w:spacing w:after="0"/>
        <w:rPr>
          <w:rFonts w:ascii="Arial" w:hAnsi="Arial" w:cs="Arial"/>
          <w:color w:val="FF0000"/>
          <w:sz w:val="20"/>
          <w:szCs w:val="20"/>
        </w:rPr>
      </w:pPr>
    </w:p>
    <w:p w14:paraId="502C1052" w14:textId="46650105" w:rsidR="00975FA6" w:rsidRPr="00E56666" w:rsidRDefault="00975FA6" w:rsidP="00975FA6">
      <w:pPr>
        <w:spacing w:after="0"/>
        <w:rPr>
          <w:rFonts w:ascii="Arial" w:hAnsi="Arial" w:cs="Arial"/>
          <w:b/>
          <w:bCs/>
          <w:color w:val="FF0000"/>
          <w:sz w:val="20"/>
          <w:szCs w:val="20"/>
        </w:rPr>
      </w:pPr>
      <w:r w:rsidRPr="00E56666">
        <w:rPr>
          <w:rFonts w:ascii="Arial" w:hAnsi="Arial" w:cs="Arial"/>
          <w:b/>
          <w:bCs/>
          <w:color w:val="FF0000"/>
          <w:sz w:val="20"/>
          <w:szCs w:val="20"/>
        </w:rPr>
        <w:t>HPD Content on HPD Public Repository:</w:t>
      </w:r>
    </w:p>
    <w:p w14:paraId="457AF8A6" w14:textId="50B4F2C0" w:rsidR="00975FA6" w:rsidRPr="00E56666" w:rsidRDefault="00975FA6" w:rsidP="00975FA6">
      <w:pPr>
        <w:spacing w:after="0"/>
        <w:rPr>
          <w:rFonts w:ascii="Arial" w:hAnsi="Arial" w:cs="Arial"/>
          <w:color w:val="FF0000"/>
          <w:sz w:val="20"/>
          <w:szCs w:val="20"/>
        </w:rPr>
      </w:pPr>
      <w:hyperlink r:id="rId13" w:anchor="k=GAF">
        <w:r w:rsidRPr="00E56666">
          <w:rPr>
            <w:rStyle w:val="Hyperlink"/>
            <w:rFonts w:ascii="Arial" w:hAnsi="Arial" w:cs="Arial"/>
            <w:color w:val="FF0000"/>
            <w:sz w:val="20"/>
            <w:szCs w:val="20"/>
            <w:u w:val="none"/>
          </w:rPr>
          <w:t>&lt; click</w:t>
        </w:r>
        <w:r w:rsidR="000D7909" w:rsidRPr="00E56666">
          <w:rPr>
            <w:rStyle w:val="Hyperlink"/>
            <w:rFonts w:ascii="Arial" w:hAnsi="Arial" w:cs="Arial"/>
            <w:color w:val="FF0000"/>
            <w:sz w:val="20"/>
            <w:szCs w:val="20"/>
            <w:u w:val="none"/>
          </w:rPr>
          <w:t xml:space="preserve"> </w:t>
        </w:r>
        <w:r w:rsidRPr="00E56666">
          <w:rPr>
            <w:rStyle w:val="Hyperlink"/>
            <w:rFonts w:ascii="Arial" w:hAnsi="Arial" w:cs="Arial"/>
            <w:color w:val="FF0000"/>
            <w:sz w:val="20"/>
            <w:szCs w:val="20"/>
            <w:u w:val="none"/>
          </w:rPr>
          <w:t xml:space="preserve">to view </w:t>
        </w:r>
      </w:hyperlink>
      <w:hyperlink r:id="rId14" w:anchor="k=GAF">
        <w:r w:rsidRPr="00E56666">
          <w:rPr>
            <w:rStyle w:val="Hyperlink"/>
            <w:rFonts w:ascii="Arial" w:hAnsi="Arial" w:cs="Arial"/>
            <w:color w:val="FF0000"/>
            <w:sz w:val="20"/>
            <w:szCs w:val="20"/>
            <w:u w:val="none"/>
          </w:rPr>
          <w:t>product health product declarations</w:t>
        </w:r>
      </w:hyperlink>
      <w:hyperlink r:id="rId15" w:anchor="k=GAF">
        <w:r w:rsidRPr="00E56666">
          <w:rPr>
            <w:rStyle w:val="Hyperlink"/>
            <w:rFonts w:ascii="Arial" w:hAnsi="Arial" w:cs="Arial"/>
            <w:color w:val="FF0000"/>
            <w:sz w:val="20"/>
            <w:szCs w:val="20"/>
            <w:u w:val="none"/>
          </w:rPr>
          <w:t xml:space="preserve"> (HPDs) on HPD Public Repository&gt;</w:t>
        </w:r>
      </w:hyperlink>
    </w:p>
    <w:p w14:paraId="75AB4438" w14:textId="77777777" w:rsidR="000D7909" w:rsidRPr="00E56666" w:rsidRDefault="000D7909" w:rsidP="00975FA6">
      <w:pPr>
        <w:spacing w:after="0"/>
        <w:rPr>
          <w:rFonts w:ascii="Arial" w:hAnsi="Arial" w:cs="Arial"/>
          <w:color w:val="FF0000"/>
          <w:sz w:val="20"/>
          <w:szCs w:val="20"/>
        </w:rPr>
      </w:pPr>
    </w:p>
    <w:p w14:paraId="19D14EFD" w14:textId="326B7392" w:rsidR="000D7909" w:rsidRPr="00E56666" w:rsidRDefault="000D7909" w:rsidP="00975FA6">
      <w:pPr>
        <w:spacing w:after="0"/>
        <w:rPr>
          <w:rFonts w:ascii="Arial" w:hAnsi="Arial" w:cs="Arial"/>
          <w:b/>
          <w:bCs/>
          <w:color w:val="FF0000"/>
          <w:sz w:val="20"/>
          <w:szCs w:val="20"/>
        </w:rPr>
      </w:pPr>
      <w:r w:rsidRPr="00E56666">
        <w:rPr>
          <w:rFonts w:ascii="Arial" w:hAnsi="Arial" w:cs="Arial"/>
          <w:b/>
          <w:bCs/>
          <w:color w:val="FF0000"/>
          <w:sz w:val="20"/>
          <w:szCs w:val="20"/>
        </w:rPr>
        <w:t>Sustainability Content in Ecomedes:</w:t>
      </w:r>
    </w:p>
    <w:p w14:paraId="5A5F5CAF" w14:textId="57DD3AF2" w:rsidR="000D7909" w:rsidRPr="00E56666" w:rsidRDefault="000D7909" w:rsidP="000D7909">
      <w:pPr>
        <w:spacing w:after="0"/>
        <w:rPr>
          <w:rFonts w:ascii="Arial" w:hAnsi="Arial" w:cs="Arial"/>
          <w:color w:val="FF0000"/>
          <w:sz w:val="20"/>
          <w:szCs w:val="20"/>
        </w:rPr>
      </w:pPr>
      <w:hyperlink r:id="rId16" w:history="1">
        <w:r w:rsidRPr="00E56666">
          <w:rPr>
            <w:rStyle w:val="Hyperlink"/>
            <w:rFonts w:ascii="Arial" w:hAnsi="Arial" w:cs="Arial"/>
            <w:color w:val="FF0000"/>
            <w:sz w:val="20"/>
            <w:szCs w:val="20"/>
            <w:u w:val="none"/>
          </w:rPr>
          <w:t>&lt;click to view products on Ecomedes&gt;</w:t>
        </w:r>
      </w:hyperlink>
    </w:p>
    <w:p w14:paraId="4C6DBB2B" w14:textId="7265BE50" w:rsidR="000D7909" w:rsidRPr="00E56666" w:rsidRDefault="000D7909" w:rsidP="00975FA6">
      <w:pPr>
        <w:spacing w:after="0"/>
        <w:rPr>
          <w:rFonts w:ascii="Arial" w:hAnsi="Arial" w:cs="Arial"/>
          <w:b/>
          <w:bCs/>
          <w:color w:val="FF0000"/>
          <w:sz w:val="20"/>
          <w:szCs w:val="20"/>
        </w:rPr>
      </w:pPr>
    </w:p>
    <w:p w14:paraId="19A1D07F" w14:textId="63D26749" w:rsidR="00975FA6" w:rsidRPr="00E56666" w:rsidRDefault="00975FA6" w:rsidP="00975FA6">
      <w:pPr>
        <w:spacing w:after="0"/>
        <w:rPr>
          <w:rFonts w:ascii="Arial" w:hAnsi="Arial" w:cs="Arial"/>
          <w:b/>
          <w:bCs/>
          <w:color w:val="FF0000"/>
          <w:sz w:val="20"/>
          <w:szCs w:val="20"/>
        </w:rPr>
      </w:pPr>
      <w:r w:rsidRPr="00E56666">
        <w:rPr>
          <w:rFonts w:ascii="Arial" w:hAnsi="Arial" w:cs="Arial"/>
          <w:b/>
          <w:bCs/>
          <w:color w:val="FF0000"/>
          <w:sz w:val="20"/>
          <w:szCs w:val="20"/>
        </w:rPr>
        <w:t>BIM Content on BIMsmith Market:</w:t>
      </w:r>
    </w:p>
    <w:p w14:paraId="6FC869F5" w14:textId="3C83A011" w:rsidR="00975FA6" w:rsidRPr="00E56666" w:rsidRDefault="00975FA6" w:rsidP="00975FA6">
      <w:pPr>
        <w:spacing w:after="0"/>
        <w:rPr>
          <w:rFonts w:ascii="Arial" w:hAnsi="Arial" w:cs="Arial"/>
          <w:color w:val="FF0000"/>
          <w:sz w:val="20"/>
          <w:szCs w:val="20"/>
        </w:rPr>
      </w:pPr>
      <w:hyperlink r:id="rId17">
        <w:r w:rsidRPr="00E56666">
          <w:rPr>
            <w:rStyle w:val="Hyperlink"/>
            <w:rFonts w:ascii="Arial" w:hAnsi="Arial" w:cs="Arial"/>
            <w:color w:val="FF0000"/>
            <w:sz w:val="20"/>
            <w:szCs w:val="20"/>
            <w:u w:val="none"/>
          </w:rPr>
          <w:t>&lt;click to view products on BIMsmith Market&gt;</w:t>
        </w:r>
      </w:hyperlink>
      <w:r w:rsidR="000D7909" w:rsidRPr="00E56666">
        <w:rPr>
          <w:rFonts w:ascii="Arial" w:hAnsi="Arial" w:cs="Arial"/>
          <w:color w:val="FF0000"/>
          <w:sz w:val="20"/>
          <w:szCs w:val="20"/>
        </w:rPr>
        <w:t xml:space="preserve"> </w:t>
      </w:r>
    </w:p>
    <w:p w14:paraId="17222371" w14:textId="77777777" w:rsidR="000D7909" w:rsidRPr="00E56666" w:rsidRDefault="000D7909" w:rsidP="00975FA6">
      <w:pPr>
        <w:spacing w:after="0"/>
        <w:rPr>
          <w:rFonts w:ascii="Arial" w:hAnsi="Arial" w:cs="Arial"/>
          <w:color w:val="FF0000"/>
          <w:sz w:val="20"/>
          <w:szCs w:val="20"/>
        </w:rPr>
      </w:pPr>
    </w:p>
    <w:p w14:paraId="1E425AA0" w14:textId="3AE1DC38" w:rsidR="00B8388E" w:rsidRPr="00E56666" w:rsidRDefault="00B8388E" w:rsidP="00B8388E">
      <w:pPr>
        <w:pStyle w:val="CSILevel1"/>
        <w:keepNext/>
        <w:keepLines/>
      </w:pPr>
      <w:r w:rsidRPr="00E56666">
        <w:t>PART 1  GENERAL</w:t>
      </w:r>
    </w:p>
    <w:p w14:paraId="729B71CE" w14:textId="77777777" w:rsidR="00B8388E" w:rsidRPr="00E56666" w:rsidRDefault="00B8388E" w:rsidP="00B8388E">
      <w:pPr>
        <w:pStyle w:val="CSILevel2"/>
        <w:keepNext/>
        <w:keepLines/>
      </w:pPr>
      <w:r w:rsidRPr="00E56666">
        <w:t>SECTION INCLUDES</w:t>
      </w:r>
    </w:p>
    <w:p w14:paraId="5069E931" w14:textId="380497CF" w:rsidR="00B8388E" w:rsidRPr="00E56666" w:rsidRDefault="00C0314E" w:rsidP="00B8388E">
      <w:pPr>
        <w:pStyle w:val="CSILevel3"/>
      </w:pPr>
      <w:r w:rsidRPr="00E56666">
        <w:t>Styrene-butadiene-styrene (</w:t>
      </w:r>
      <w:r w:rsidR="00706431" w:rsidRPr="00E56666">
        <w:t>SBS</w:t>
      </w:r>
      <w:r w:rsidRPr="00E56666">
        <w:t>)</w:t>
      </w:r>
      <w:r w:rsidR="00706431" w:rsidRPr="00E56666">
        <w:t xml:space="preserve"> modified bituminous </w:t>
      </w:r>
      <w:r w:rsidR="00B8388E" w:rsidRPr="00E56666">
        <w:t>roofing membrane</w:t>
      </w:r>
      <w:r w:rsidR="006323FD" w:rsidRPr="00E56666">
        <w:t xml:space="preserve"> for [</w:t>
      </w:r>
      <w:r w:rsidR="006323FD" w:rsidRPr="00E56666">
        <w:rPr>
          <w:b/>
          <w:bCs/>
        </w:rPr>
        <w:t>new construction</w:t>
      </w:r>
      <w:r w:rsidR="006323FD" w:rsidRPr="00E56666">
        <w:t>] [</w:t>
      </w:r>
      <w:r w:rsidR="006323FD" w:rsidRPr="00E56666">
        <w:rPr>
          <w:b/>
          <w:bCs/>
        </w:rPr>
        <w:t>tear-off</w:t>
      </w:r>
      <w:r w:rsidR="006323FD" w:rsidRPr="00E56666">
        <w:t>] [</w:t>
      </w:r>
      <w:r w:rsidR="006323FD" w:rsidRPr="00E56666">
        <w:rPr>
          <w:b/>
          <w:bCs/>
        </w:rPr>
        <w:t>recover</w:t>
      </w:r>
      <w:r w:rsidR="006323FD" w:rsidRPr="00E56666">
        <w:t>] [</w:t>
      </w:r>
      <w:r w:rsidR="006323FD" w:rsidRPr="00E56666">
        <w:rPr>
          <w:b/>
          <w:bCs/>
        </w:rPr>
        <w:t>partial tear-off</w:t>
      </w:r>
      <w:r w:rsidR="006323FD" w:rsidRPr="00E56666">
        <w:t>] &lt;</w:t>
      </w:r>
      <w:r w:rsidR="006323FD" w:rsidRPr="00E56666">
        <w:rPr>
          <w:b/>
        </w:rPr>
        <w:t>Insert requirement</w:t>
      </w:r>
      <w:r w:rsidR="006323FD" w:rsidRPr="00E56666">
        <w:t>&gt; applications</w:t>
      </w:r>
      <w:r w:rsidR="00B8388E" w:rsidRPr="00E56666">
        <w:t>.</w:t>
      </w:r>
    </w:p>
    <w:p w14:paraId="0A23D24C" w14:textId="77777777" w:rsidR="00B8388E" w:rsidRPr="00E56666" w:rsidRDefault="00B8388E" w:rsidP="00B8388E">
      <w:pPr>
        <w:pStyle w:val="CSILevel3"/>
      </w:pPr>
      <w:r w:rsidRPr="00E56666">
        <w:t>Cover boards.</w:t>
      </w:r>
    </w:p>
    <w:p w14:paraId="1B476AC1" w14:textId="77777777" w:rsidR="00B8388E" w:rsidRPr="00E56666" w:rsidRDefault="00B8388E" w:rsidP="00B8388E">
      <w:pPr>
        <w:pStyle w:val="CSILevel3"/>
      </w:pPr>
      <w:r w:rsidRPr="00E56666">
        <w:t>Insulation.</w:t>
      </w:r>
    </w:p>
    <w:p w14:paraId="1DD729FC" w14:textId="77777777" w:rsidR="00B8388E" w:rsidRPr="00E56666" w:rsidRDefault="00B8388E" w:rsidP="00B8388E">
      <w:pPr>
        <w:pStyle w:val="CSILevel3"/>
      </w:pPr>
      <w:r w:rsidRPr="00E56666">
        <w:t>Vapor retarder.</w:t>
      </w:r>
    </w:p>
    <w:p w14:paraId="6272610B" w14:textId="77777777" w:rsidR="00B8388E" w:rsidRPr="00E56666" w:rsidRDefault="00B8388E" w:rsidP="00B8388E">
      <w:pPr>
        <w:pStyle w:val="CSILevel3"/>
      </w:pPr>
      <w:r w:rsidRPr="00E56666">
        <w:t>Deck sheathing.</w:t>
      </w:r>
    </w:p>
    <w:p w14:paraId="52903751" w14:textId="77777777" w:rsidR="00B8388E" w:rsidRPr="00E56666" w:rsidRDefault="00B8388E" w:rsidP="00B8388E">
      <w:pPr>
        <w:pStyle w:val="CSILevel2"/>
        <w:keepNext/>
        <w:keepLines/>
      </w:pPr>
      <w:r w:rsidRPr="00E56666">
        <w:lastRenderedPageBreak/>
        <w:t>RELATED REQUIREMENTS</w:t>
      </w:r>
    </w:p>
    <w:p w14:paraId="014F2F2F" w14:textId="54FD7F3B" w:rsidR="00B8388E" w:rsidRPr="00E56666" w:rsidRDefault="00B8388E" w:rsidP="00B8388E">
      <w:pPr>
        <w:pStyle w:val="CSILevel3"/>
      </w:pPr>
      <w:r w:rsidRPr="00E56666">
        <w:t xml:space="preserve">Section </w:t>
      </w:r>
      <w:r w:rsidRPr="00E56666">
        <w:rPr>
          <w:u w:color="000000"/>
        </w:rPr>
        <w:t>013329 - Sustainable Design Reporting</w:t>
      </w:r>
      <w:r w:rsidRPr="00E56666">
        <w:t>. </w:t>
      </w:r>
    </w:p>
    <w:p w14:paraId="6E01E426" w14:textId="77777777" w:rsidR="00B8388E" w:rsidRPr="00E56666" w:rsidRDefault="00B8388E" w:rsidP="00B8388E">
      <w:pPr>
        <w:pStyle w:val="CSILevel3"/>
      </w:pPr>
      <w:r w:rsidRPr="00E56666">
        <w:t xml:space="preserve">Section </w:t>
      </w:r>
      <w:r w:rsidRPr="00E56666">
        <w:rPr>
          <w:u w:color="000000"/>
        </w:rPr>
        <w:t>061000 - Rough Carpentry</w:t>
      </w:r>
      <w:r w:rsidRPr="00E56666">
        <w:t>:  Wood nailers, curbs, and blocking.</w:t>
      </w:r>
    </w:p>
    <w:p w14:paraId="599A7CA4" w14:textId="635B7109" w:rsidR="00B8388E" w:rsidRPr="00E56666" w:rsidRDefault="00B8388E" w:rsidP="00B8388E">
      <w:pPr>
        <w:pStyle w:val="CSILevel3"/>
      </w:pPr>
      <w:r w:rsidRPr="00E56666">
        <w:t>Section ​</w:t>
      </w:r>
      <w:r w:rsidRPr="00E56666">
        <w:rPr>
          <w:u w:color="000000"/>
        </w:rPr>
        <w:t xml:space="preserve"> 077100 - Roof Specialties</w:t>
      </w:r>
      <w:r w:rsidRPr="00E56666">
        <w:t>​:  Manufactured copings, fascias, gravel stops, and other flashing-related items.</w:t>
      </w:r>
    </w:p>
    <w:p w14:paraId="1AD31414" w14:textId="77777777" w:rsidR="00B8388E" w:rsidRPr="00E56666" w:rsidRDefault="00B8388E" w:rsidP="00B8388E">
      <w:pPr>
        <w:pStyle w:val="CSILevel2"/>
        <w:keepNext/>
        <w:keepLines/>
      </w:pPr>
      <w:r w:rsidRPr="00E56666">
        <w:t>REFERENCE STANDARDS</w:t>
      </w:r>
    </w:p>
    <w:p w14:paraId="08C62AB3" w14:textId="77777777" w:rsidR="00B8388E" w:rsidRPr="00E56666" w:rsidRDefault="00B8388E" w:rsidP="00B8388E">
      <w:pPr>
        <w:pStyle w:val="CSILevel3"/>
      </w:pPr>
      <w:r w:rsidRPr="00E56666">
        <w:t>ASTM C208 - Standard Specification for Cellulosic Fiber Insulating Board.</w:t>
      </w:r>
    </w:p>
    <w:p w14:paraId="06F7E08A" w14:textId="77777777" w:rsidR="0017043A" w:rsidRPr="00E56666" w:rsidRDefault="0017043A" w:rsidP="0017043A">
      <w:pPr>
        <w:pStyle w:val="CSILevel3"/>
      </w:pPr>
      <w:bookmarkStart w:id="1" w:name="_Hlk192863197"/>
      <w:r w:rsidRPr="00E56666">
        <w:t>ASTM C518 – Standard Test Method for Steady-State Thermal Transmission Properties by Means of the Heat Flow Meter Apparatus.</w:t>
      </w:r>
    </w:p>
    <w:bookmarkEnd w:id="1"/>
    <w:p w14:paraId="6FA01963" w14:textId="63551C35" w:rsidR="00767D5A" w:rsidRPr="00E56666" w:rsidRDefault="00767D5A" w:rsidP="00B8388E">
      <w:pPr>
        <w:pStyle w:val="CSILevel3"/>
      </w:pPr>
      <w:r w:rsidRPr="00E56666">
        <w:t>ASTM C728 – Standard Specification for Perlite Thermal Insulation Board.</w:t>
      </w:r>
    </w:p>
    <w:p w14:paraId="3560B82B" w14:textId="50CD50C3" w:rsidR="00B8388E" w:rsidRPr="00E56666" w:rsidRDefault="00B8388E" w:rsidP="00B8388E">
      <w:pPr>
        <w:pStyle w:val="CSILevel3"/>
      </w:pPr>
      <w:r w:rsidRPr="00E56666">
        <w:t>ASTM C1177/C1177M - Standard Specification for Glass Mat Gypsum Substrate for Use as Sheathing.</w:t>
      </w:r>
    </w:p>
    <w:p w14:paraId="5A862ABA" w14:textId="77777777" w:rsidR="00B8388E" w:rsidRPr="00E56666" w:rsidRDefault="00B8388E" w:rsidP="00B8388E">
      <w:pPr>
        <w:pStyle w:val="CSILevel3"/>
      </w:pPr>
      <w:r w:rsidRPr="00E56666">
        <w:t>ASTM C1278/C1278M - Standard Specification for Fiber-Reinforced Gypsum Panel.</w:t>
      </w:r>
    </w:p>
    <w:p w14:paraId="68220AFE" w14:textId="77777777" w:rsidR="00B8388E" w:rsidRPr="00E56666" w:rsidRDefault="00B8388E" w:rsidP="00B8388E">
      <w:pPr>
        <w:pStyle w:val="CSILevel3"/>
      </w:pPr>
      <w:r w:rsidRPr="00E56666">
        <w:t>ASTM C1289 - Standard Specification for Faced Rigid Cellular Polyisocyanurate Thermal Insulation Board.</w:t>
      </w:r>
    </w:p>
    <w:p w14:paraId="68AC8092" w14:textId="77777777" w:rsidR="00B8388E" w:rsidRPr="00E56666" w:rsidRDefault="00B8388E" w:rsidP="00B8388E">
      <w:pPr>
        <w:pStyle w:val="CSILevel3"/>
      </w:pPr>
      <w:r w:rsidRPr="00E56666">
        <w:t>ASTM D41/D41M - Standard Specification for Asphalt Primer Used in Roofing, Dampproofing, and Waterproofing.</w:t>
      </w:r>
    </w:p>
    <w:p w14:paraId="052D97A5" w14:textId="77777777" w:rsidR="00B8388E" w:rsidRPr="00E56666" w:rsidRDefault="00B8388E" w:rsidP="00B8388E">
      <w:pPr>
        <w:pStyle w:val="CSILevel3"/>
      </w:pPr>
      <w:r w:rsidRPr="00E56666">
        <w:t>ASTM D1970/D1970M - Standard Specification for Self-Adhering Polymer Modified Bituminous Sheet Materials Used as Steep Roofing Underlayment for Ice Dam Protection.</w:t>
      </w:r>
    </w:p>
    <w:p w14:paraId="411F55D4" w14:textId="77777777" w:rsidR="00B8388E" w:rsidRPr="00E56666" w:rsidRDefault="00B8388E" w:rsidP="00B8388E">
      <w:pPr>
        <w:pStyle w:val="CSILevel3"/>
      </w:pPr>
      <w:r w:rsidRPr="00E56666">
        <w:t>ASTM D2178/D2178M - Standard Specification for Asphalt Glass Felt Used in Roofing and Waterproofing.</w:t>
      </w:r>
    </w:p>
    <w:p w14:paraId="099858E5" w14:textId="760A46AB" w:rsidR="00957BC1" w:rsidRPr="00E56666" w:rsidRDefault="00957BC1" w:rsidP="00B8388E">
      <w:pPr>
        <w:pStyle w:val="CSILevel3"/>
      </w:pPr>
      <w:r w:rsidRPr="00E56666">
        <w:t>ASTM D4586/D4586M – Standard Specification for Asphalt Roof Cement, Asbestos-Free.</w:t>
      </w:r>
    </w:p>
    <w:p w14:paraId="43031D66" w14:textId="5A32DDFA" w:rsidR="00B8024B" w:rsidRPr="00E56666" w:rsidRDefault="00B8024B" w:rsidP="00B8388E">
      <w:pPr>
        <w:pStyle w:val="CSILevel3"/>
      </w:pPr>
      <w:r w:rsidRPr="00E56666">
        <w:t>ASTM D4601/D4601M – Standard Specification for Asphalt-Coated Glass Fiber Base Sheet Used in Roofing.</w:t>
      </w:r>
    </w:p>
    <w:p w14:paraId="0EEA51FD" w14:textId="7B493855" w:rsidR="00B8388E" w:rsidRPr="00E56666" w:rsidRDefault="00B8388E" w:rsidP="00B8388E">
      <w:pPr>
        <w:pStyle w:val="CSILevel3"/>
      </w:pPr>
      <w:r w:rsidRPr="00E56666">
        <w:t>ASTM D4897/D4897M - Standard Specification for Asphalt-Coated Glass-Fiber Venting Base Sheet Used in Roofing.</w:t>
      </w:r>
    </w:p>
    <w:p w14:paraId="30223C38" w14:textId="0AB83C75" w:rsidR="00897760" w:rsidRPr="00E56666" w:rsidRDefault="00897760" w:rsidP="00897760">
      <w:pPr>
        <w:pStyle w:val="CSILevel3"/>
      </w:pPr>
      <w:r w:rsidRPr="00E56666">
        <w:t>ASTM D6163/D6163M - Standard Specification for Styrene Butadiene Styrene (SBS) Modified Bituminous Sheet Materials Using Glass Fiber Reinforcements.</w:t>
      </w:r>
    </w:p>
    <w:p w14:paraId="05CF7EBD" w14:textId="58A817F4" w:rsidR="00897760" w:rsidRPr="00E56666" w:rsidRDefault="00897760" w:rsidP="00897760">
      <w:pPr>
        <w:pStyle w:val="CSILevel3"/>
      </w:pPr>
      <w:r w:rsidRPr="00E56666">
        <w:t>ASTM D6164/D6164M - Standard Specification for Styrene Butadiene Styrene (SBS) Modified Bituminous Sheet Materials Using Polyester Fiber Reinforcements.</w:t>
      </w:r>
    </w:p>
    <w:p w14:paraId="2D500C6C" w14:textId="77777777" w:rsidR="00B8388E" w:rsidRPr="00E56666" w:rsidRDefault="00B8388E" w:rsidP="00B8388E">
      <w:pPr>
        <w:pStyle w:val="CSILevel3"/>
      </w:pPr>
      <w:r w:rsidRPr="00E56666">
        <w:t>ASTM E96/E96M - Standard Test Methods for Gravimetric Determination of Water Vapor Transmission Rate of Materials.</w:t>
      </w:r>
    </w:p>
    <w:p w14:paraId="72F94587" w14:textId="77777777" w:rsidR="00B8388E" w:rsidRPr="00E56666" w:rsidRDefault="00B8388E" w:rsidP="00B8388E">
      <w:pPr>
        <w:pStyle w:val="CSILevel3"/>
      </w:pPr>
      <w:r w:rsidRPr="00E56666">
        <w:t>ASTM E1980 - Standard Practice for Calculating Solar Reflectance Index of Horizontal and Low-Sloped Opaque Surfaces.</w:t>
      </w:r>
    </w:p>
    <w:p w14:paraId="29A4CBE6" w14:textId="2A0C18B8" w:rsidR="00B8388E" w:rsidRPr="00E56666" w:rsidRDefault="00B8388E" w:rsidP="00B8388E">
      <w:pPr>
        <w:pStyle w:val="CSILevel3"/>
      </w:pPr>
      <w:r w:rsidRPr="00E56666">
        <w:t>ASTM G15</w:t>
      </w:r>
      <w:r w:rsidR="00E540E1" w:rsidRPr="00E56666">
        <w:t>4</w:t>
      </w:r>
      <w:r w:rsidRPr="00E56666">
        <w:t xml:space="preserve"> - Standard Practice for Operating </w:t>
      </w:r>
      <w:r w:rsidR="00E540E1" w:rsidRPr="00E56666">
        <w:t>Fluorescent Ultraviolet (UV)</w:t>
      </w:r>
      <w:r w:rsidRPr="00E56666">
        <w:t xml:space="preserve"> Lamp Apparatus for Exposure of Materials.</w:t>
      </w:r>
    </w:p>
    <w:p w14:paraId="2F57AAAD" w14:textId="2116F23D" w:rsidR="006B6921" w:rsidRPr="00E56666" w:rsidRDefault="006B6921" w:rsidP="006B6921">
      <w:pPr>
        <w:pStyle w:val="CSILevel3"/>
      </w:pPr>
      <w:r w:rsidRPr="00E56666">
        <w:t>ASTM G155 - Standard Practice for Operating Xenon Arc Light Apparatus for Exposure of Non-Metallic Materials.</w:t>
      </w:r>
    </w:p>
    <w:p w14:paraId="322F077A" w14:textId="0793858C" w:rsidR="00B8388E" w:rsidRPr="00E56666" w:rsidRDefault="00B8388E" w:rsidP="00B8388E">
      <w:pPr>
        <w:pStyle w:val="CSILevel3"/>
      </w:pPr>
      <w:r w:rsidRPr="00E56666">
        <w:t>FM (AG) - FM Approval Guide.</w:t>
      </w:r>
    </w:p>
    <w:p w14:paraId="513EB3C1" w14:textId="77777777" w:rsidR="00B8388E" w:rsidRPr="00E56666" w:rsidRDefault="00B8388E" w:rsidP="00B8388E">
      <w:pPr>
        <w:pStyle w:val="CSILevel3"/>
      </w:pPr>
      <w:r w:rsidRPr="00E56666">
        <w:t>FM 4470 - Examination Standard for Single-Ply, Polymer-Modified Bitumen Sheet, Built-Up Roof (BUR) and Liquid Applied Roof Assemblies for Use in Class 1 and Noncombustible Roof Deck Construction.</w:t>
      </w:r>
    </w:p>
    <w:p w14:paraId="6D82C42F" w14:textId="77777777" w:rsidR="00B8388E" w:rsidRPr="00E56666" w:rsidRDefault="00B8388E" w:rsidP="00B8388E">
      <w:pPr>
        <w:pStyle w:val="CSILevel3"/>
      </w:pPr>
      <w:r w:rsidRPr="00E56666">
        <w:t>FM 4474 - American National Standard for Evaluating the Simulated Wind Uplift Resistance of Roof Assemblies Using Static Positive and/or Negative Differential Pressures.</w:t>
      </w:r>
    </w:p>
    <w:p w14:paraId="4CAD2D71" w14:textId="77777777" w:rsidR="00B8388E" w:rsidRPr="00E56666" w:rsidRDefault="00B8388E" w:rsidP="00B8388E">
      <w:pPr>
        <w:pStyle w:val="CSILevel3"/>
      </w:pPr>
      <w:r w:rsidRPr="00E56666">
        <w:t>FM DS 1-28 - Wind Design.</w:t>
      </w:r>
    </w:p>
    <w:p w14:paraId="05181484" w14:textId="77777777" w:rsidR="00B8388E" w:rsidRPr="00E56666" w:rsidRDefault="00B8388E" w:rsidP="00B8388E">
      <w:pPr>
        <w:pStyle w:val="CSILevel3"/>
      </w:pPr>
      <w:r w:rsidRPr="00E56666">
        <w:t>NRCA (RM) - The NRCA Roofing Manual.</w:t>
      </w:r>
    </w:p>
    <w:p w14:paraId="07D7C99F" w14:textId="77777777" w:rsidR="00B8388E" w:rsidRPr="00E56666" w:rsidRDefault="00B8388E" w:rsidP="00B8388E">
      <w:pPr>
        <w:pStyle w:val="CSILevel3"/>
      </w:pPr>
      <w:r w:rsidRPr="00E56666">
        <w:lastRenderedPageBreak/>
        <w:t>NRCA (WM) - The NRCA Waterproofing Manual.</w:t>
      </w:r>
    </w:p>
    <w:p w14:paraId="6ED66FC7" w14:textId="5B0BCD27" w:rsidR="007755F5" w:rsidRPr="00E56666" w:rsidRDefault="007755F5" w:rsidP="00B8388E">
      <w:pPr>
        <w:pStyle w:val="CSILevel3"/>
      </w:pPr>
      <w:r w:rsidRPr="00E56666">
        <w:t>UL (DIR) – Online Certifications Directory.</w:t>
      </w:r>
    </w:p>
    <w:p w14:paraId="3B268466" w14:textId="1B50338D" w:rsidR="00B8388E" w:rsidRPr="00E56666" w:rsidRDefault="00B8388E" w:rsidP="00B8388E">
      <w:pPr>
        <w:pStyle w:val="CSILevel3"/>
      </w:pPr>
      <w:r w:rsidRPr="00E56666">
        <w:t>UL (FRD) - Fire Resistance Directory.</w:t>
      </w:r>
    </w:p>
    <w:p w14:paraId="4FB2238E" w14:textId="77777777" w:rsidR="00B8388E" w:rsidRPr="00E56666" w:rsidRDefault="00B8388E" w:rsidP="00B8388E">
      <w:pPr>
        <w:pStyle w:val="CSILevel3"/>
      </w:pPr>
      <w:r w:rsidRPr="00E56666">
        <w:t>UL 580 - Standard for Tests for Uplift Resistance of Roof Assemblies.</w:t>
      </w:r>
    </w:p>
    <w:p w14:paraId="000AEB03" w14:textId="1F63104A" w:rsidR="00B8388E" w:rsidRPr="00E56666" w:rsidRDefault="00B8388E" w:rsidP="00B8388E">
      <w:pPr>
        <w:pStyle w:val="CSILevel3"/>
      </w:pPr>
      <w:r w:rsidRPr="00E56666">
        <w:t>UL 1897 - Uplift Tests for Roof-Covering Systems; Underwriters Laboratories Inc.</w:t>
      </w:r>
    </w:p>
    <w:p w14:paraId="3DE67F32" w14:textId="77777777" w:rsidR="00B8388E" w:rsidRPr="00E56666" w:rsidRDefault="00B8388E" w:rsidP="00B8388E">
      <w:pPr>
        <w:pStyle w:val="CSILevel2"/>
        <w:keepNext/>
        <w:keepLines/>
      </w:pPr>
      <w:r w:rsidRPr="00E56666">
        <w:t>ADMINISTRATIVE REQUIREMENTS</w:t>
      </w:r>
    </w:p>
    <w:p w14:paraId="4EAA8857" w14:textId="0965BF28" w:rsidR="00B8388E" w:rsidRPr="00E56666" w:rsidRDefault="00B8388E" w:rsidP="00B8388E">
      <w:pPr>
        <w:pStyle w:val="CSILevel3"/>
      </w:pPr>
      <w:r w:rsidRPr="00E56666">
        <w:t>Preinstallation Meeting:  Convene one week before starting work of this section.</w:t>
      </w:r>
    </w:p>
    <w:p w14:paraId="7F3D5DA6" w14:textId="661A26F1" w:rsidR="00B8388E" w:rsidRPr="00E56666" w:rsidRDefault="00B8388E" w:rsidP="00B8388E">
      <w:pPr>
        <w:pStyle w:val="CSILevel4"/>
      </w:pPr>
      <w:r w:rsidRPr="00E56666">
        <w:t>Attendees:  Owner, Contractor, Architect, Installer, roofing manufacturer's technical representative, and installers whose work interfaces with or affects the work of this section.</w:t>
      </w:r>
    </w:p>
    <w:p w14:paraId="703EA6A8" w14:textId="77777777" w:rsidR="00B8388E" w:rsidRPr="00E56666" w:rsidRDefault="00B8388E" w:rsidP="00B8388E">
      <w:pPr>
        <w:pStyle w:val="CSILevel4"/>
      </w:pPr>
      <w:r w:rsidRPr="00E56666">
        <w:t>Review project requirements, including the following:</w:t>
      </w:r>
    </w:p>
    <w:p w14:paraId="2E8C76E4" w14:textId="219075CC" w:rsidR="00B8388E" w:rsidRPr="00E56666" w:rsidRDefault="00B8388E" w:rsidP="00B8388E">
      <w:pPr>
        <w:pStyle w:val="CSILevel5"/>
      </w:pPr>
      <w:r w:rsidRPr="00E56666">
        <w:t xml:space="preserve">Preparation </w:t>
      </w:r>
      <w:r w:rsidR="006323FD" w:rsidRPr="00E56666">
        <w:t xml:space="preserve">and acceptance </w:t>
      </w:r>
      <w:r w:rsidRPr="00E56666">
        <w:t>of substrates.</w:t>
      </w:r>
    </w:p>
    <w:p w14:paraId="5DB9C60B" w14:textId="77777777" w:rsidR="00B8388E" w:rsidRPr="00E56666" w:rsidRDefault="00B8388E" w:rsidP="00B8388E">
      <w:pPr>
        <w:pStyle w:val="CSILevel5"/>
      </w:pPr>
      <w:r w:rsidRPr="00E56666">
        <w:t>Sequencing and coordination between trades and acceptance of substrates for roofing installation.</w:t>
      </w:r>
    </w:p>
    <w:p w14:paraId="3AEF7D32" w14:textId="5AAE59AC" w:rsidR="00B8388E" w:rsidRPr="00E56666" w:rsidRDefault="00B8388E" w:rsidP="00B8388E">
      <w:pPr>
        <w:pStyle w:val="CSILevel5"/>
      </w:pPr>
      <w:r w:rsidRPr="00E56666">
        <w:t>Approved materials</w:t>
      </w:r>
      <w:r w:rsidR="006323FD" w:rsidRPr="00E56666">
        <w:t xml:space="preserve">, </w:t>
      </w:r>
      <w:r w:rsidRPr="00E56666">
        <w:t xml:space="preserve">details </w:t>
      </w:r>
      <w:r w:rsidR="006323FD" w:rsidRPr="00E56666">
        <w:t xml:space="preserve">and sequencing </w:t>
      </w:r>
      <w:r w:rsidRPr="00E56666">
        <w:t>for transitions, tie-ins, flashings, drainage, penetrations, and curbs.</w:t>
      </w:r>
    </w:p>
    <w:p w14:paraId="10A2C1E8" w14:textId="77777777" w:rsidR="00B8388E" w:rsidRPr="00E56666" w:rsidRDefault="00B8388E" w:rsidP="00B8388E">
      <w:pPr>
        <w:pStyle w:val="CSILevel5"/>
      </w:pPr>
      <w:r w:rsidRPr="00E56666">
        <w:t>Protection of installed materials.</w:t>
      </w:r>
    </w:p>
    <w:p w14:paraId="3E27CA59" w14:textId="1D7A5493" w:rsidR="00B8388E" w:rsidRPr="00E56666" w:rsidRDefault="00B8388E" w:rsidP="00B8388E">
      <w:pPr>
        <w:pStyle w:val="CSILevel5"/>
      </w:pPr>
      <w:r w:rsidRPr="00E56666">
        <w:t>Repair procedures.</w:t>
      </w:r>
    </w:p>
    <w:p w14:paraId="178A8B0E" w14:textId="77777777" w:rsidR="00B8388E" w:rsidRPr="00E56666" w:rsidRDefault="00B8388E" w:rsidP="00B8388E">
      <w:pPr>
        <w:pStyle w:val="CSILevel2"/>
        <w:keepNext/>
        <w:keepLines/>
      </w:pPr>
      <w:r w:rsidRPr="00E56666">
        <w:t>SUBMITTALS</w:t>
      </w:r>
    </w:p>
    <w:p w14:paraId="39055FF1" w14:textId="77777777" w:rsidR="00B8388E" w:rsidRPr="00E56666" w:rsidRDefault="00B8388E" w:rsidP="00B8388E">
      <w:pPr>
        <w:pStyle w:val="CSILevel3"/>
      </w:pPr>
      <w:r w:rsidRPr="00E56666">
        <w:t xml:space="preserve">See Section </w:t>
      </w:r>
      <w:r w:rsidRPr="00E56666">
        <w:rPr>
          <w:u w:color="000000"/>
        </w:rPr>
        <w:t>013000 - Administrative Requirements</w:t>
      </w:r>
      <w:r w:rsidRPr="00E56666">
        <w:t xml:space="preserve"> for submittal procedures.</w:t>
      </w:r>
    </w:p>
    <w:p w14:paraId="1E3E81CF" w14:textId="19C6A174" w:rsidR="00B8388E" w:rsidRPr="00E56666" w:rsidRDefault="00B8388E" w:rsidP="00B8388E">
      <w:pPr>
        <w:pStyle w:val="CSILevel3"/>
      </w:pPr>
      <w:r w:rsidRPr="00E56666">
        <w:t>Product Data:  Provide data for roofing system materials, components, and accessories</w:t>
      </w:r>
      <w:r w:rsidR="00F074EF" w:rsidRPr="00E56666">
        <w:t>.</w:t>
      </w:r>
    </w:p>
    <w:p w14:paraId="5F06B332" w14:textId="77777777" w:rsidR="00B8388E" w:rsidRPr="00E56666" w:rsidRDefault="00B8388E" w:rsidP="00B8388E">
      <w:pPr>
        <w:pStyle w:val="CSILevel3"/>
      </w:pPr>
      <w:r w:rsidRPr="00E56666">
        <w:t>Shop Drawings:  Include roof plans and details showing terminations, flashings, penetrations, attachment methods, tie-ins, and interface with adjacent work.</w:t>
      </w:r>
    </w:p>
    <w:p w14:paraId="1F156C91" w14:textId="77777777" w:rsidR="00B8388E" w:rsidRPr="00E56666" w:rsidRDefault="00B8388E" w:rsidP="00B8388E">
      <w:pPr>
        <w:pStyle w:val="CSILevel4"/>
      </w:pPr>
      <w:r w:rsidRPr="00E56666">
        <w:t>Indicate insulation thicknesses and slopes.</w:t>
      </w:r>
    </w:p>
    <w:p w14:paraId="13F2C3A1" w14:textId="4537AAA2" w:rsidR="00B8388E" w:rsidRPr="00E56666" w:rsidRDefault="00B8388E" w:rsidP="00B8388E">
      <w:pPr>
        <w:pStyle w:val="CSILevel4"/>
      </w:pPr>
      <w:r w:rsidRPr="00E56666">
        <w:t>Include project-specific tapered insulation layout</w:t>
      </w:r>
      <w:r w:rsidR="004D2D45" w:rsidRPr="00E56666">
        <w:t xml:space="preserve"> prepared by roofing manufacturer</w:t>
      </w:r>
      <w:r w:rsidRPr="00E56666">
        <w:t>.</w:t>
      </w:r>
    </w:p>
    <w:p w14:paraId="52989352" w14:textId="2F4A60F9" w:rsidR="00B8388E" w:rsidRPr="00E56666" w:rsidRDefault="00B8388E" w:rsidP="00F074EF">
      <w:pPr>
        <w:pStyle w:val="CSILevel4"/>
      </w:pPr>
      <w:r w:rsidRPr="00E56666">
        <w:t>Roof plan indicating orientation of steel roof deck and orientation of roof membrane, fastening spacings, and patterns for mechanically fastened roofing system.</w:t>
      </w:r>
    </w:p>
    <w:p w14:paraId="42588B4D" w14:textId="69CE8F58" w:rsidR="00B8388E" w:rsidRPr="00E56666" w:rsidRDefault="00B8388E" w:rsidP="00B8388E">
      <w:pPr>
        <w:pStyle w:val="CSILevel3"/>
      </w:pPr>
      <w:r w:rsidRPr="00E56666">
        <w:t xml:space="preserve">Samples for Verification:  Submit </w:t>
      </w:r>
      <w:r w:rsidR="00781E82" w:rsidRPr="00E56666">
        <w:t>[</w:t>
      </w:r>
      <w:r w:rsidRPr="00E56666">
        <w:rPr>
          <w:b/>
          <w:bCs/>
          <w:u w:color="000000"/>
        </w:rPr>
        <w:t>two</w:t>
      </w:r>
      <w:r w:rsidR="00781E82" w:rsidRPr="00E56666">
        <w:rPr>
          <w:u w:color="000000"/>
        </w:rPr>
        <w:t xml:space="preserve">] </w:t>
      </w:r>
      <w:r w:rsidR="00943081" w:rsidRPr="00E56666">
        <w:t>&lt;</w:t>
      </w:r>
      <w:r w:rsidR="00943081" w:rsidRPr="00E56666">
        <w:rPr>
          <w:b/>
        </w:rPr>
        <w:t>Insert number</w:t>
      </w:r>
      <w:r w:rsidR="00943081" w:rsidRPr="00E56666">
        <w:t>&gt;</w:t>
      </w:r>
      <w:r w:rsidRPr="00E56666">
        <w:t xml:space="preserve"> samples</w:t>
      </w:r>
      <w:r w:rsidR="00781E82" w:rsidRPr="00E56666">
        <w:t xml:space="preserve"> </w:t>
      </w:r>
      <w:r w:rsidR="00781E82" w:rsidRPr="00E56666">
        <w:rPr>
          <w:u w:color="000000"/>
        </w:rPr>
        <w:t>[</w:t>
      </w:r>
      <w:r w:rsidR="00943081" w:rsidRPr="00E56666">
        <w:rPr>
          <w:b/>
          <w:bCs/>
        </w:rPr>
        <w:t>6</w:t>
      </w:r>
      <w:r w:rsidR="00272BAE" w:rsidRPr="00E56666">
        <w:rPr>
          <w:b/>
          <w:bCs/>
        </w:rPr>
        <w:t xml:space="preserve"> </w:t>
      </w:r>
      <w:r w:rsidRPr="00E56666">
        <w:rPr>
          <w:b/>
          <w:bCs/>
          <w:u w:color="000000"/>
        </w:rPr>
        <w:t>by</w:t>
      </w:r>
      <w:r w:rsidR="00943081" w:rsidRPr="00E56666">
        <w:rPr>
          <w:b/>
          <w:bCs/>
          <w:u w:color="000000"/>
        </w:rPr>
        <w:t xml:space="preserve"> 6</w:t>
      </w:r>
      <w:r w:rsidR="00943081" w:rsidRPr="00E56666">
        <w:rPr>
          <w:u w:color="000000"/>
        </w:rPr>
        <w:t>]</w:t>
      </w:r>
      <w:r w:rsidR="00781E82" w:rsidRPr="00E56666">
        <w:t xml:space="preserve"> </w:t>
      </w:r>
      <w:r w:rsidRPr="00E56666">
        <w:rPr>
          <w:u w:color="000000"/>
        </w:rPr>
        <w:t>inches</w:t>
      </w:r>
      <w:r w:rsidRPr="00E56666">
        <w:rPr>
          <w:b/>
          <w:bCs/>
          <w:u w:color="000000"/>
        </w:rPr>
        <w:t xml:space="preserve"> </w:t>
      </w:r>
      <w:r w:rsidRPr="00E56666">
        <w:rPr>
          <w:u w:color="000000"/>
        </w:rPr>
        <w:t>(</w:t>
      </w:r>
      <w:r w:rsidR="00272BAE" w:rsidRPr="00E56666">
        <w:rPr>
          <w:u w:color="000000"/>
        </w:rPr>
        <w:t>[</w:t>
      </w:r>
      <w:r w:rsidR="00A5196C" w:rsidRPr="00E56666">
        <w:rPr>
          <w:b/>
          <w:bCs/>
        </w:rPr>
        <w:t>150</w:t>
      </w:r>
      <w:r w:rsidR="00272BAE" w:rsidRPr="00E56666">
        <w:rPr>
          <w:b/>
          <w:bCs/>
        </w:rPr>
        <w:t xml:space="preserve"> </w:t>
      </w:r>
      <w:r w:rsidR="00272BAE" w:rsidRPr="00E56666">
        <w:rPr>
          <w:b/>
          <w:bCs/>
          <w:u w:color="000000"/>
        </w:rPr>
        <w:t xml:space="preserve">by </w:t>
      </w:r>
      <w:r w:rsidR="00A5196C" w:rsidRPr="00E56666">
        <w:rPr>
          <w:b/>
          <w:bCs/>
        </w:rPr>
        <w:t>150</w:t>
      </w:r>
      <w:r w:rsidR="00272BAE" w:rsidRPr="00E56666">
        <w:t xml:space="preserve">] </w:t>
      </w:r>
      <w:r w:rsidRPr="00E56666">
        <w:rPr>
          <w:u w:color="000000"/>
        </w:rPr>
        <w:t>mm)</w:t>
      </w:r>
      <w:r w:rsidRPr="00E56666">
        <w:t xml:space="preserve"> in size of </w:t>
      </w:r>
      <w:r w:rsidR="00272BAE" w:rsidRPr="00E56666">
        <w:t>[</w:t>
      </w:r>
      <w:r w:rsidR="00EF14EC" w:rsidRPr="00E56666">
        <w:rPr>
          <w:b/>
          <w:bCs/>
          <w:u w:color="000000"/>
        </w:rPr>
        <w:t>cap sheet</w:t>
      </w:r>
      <w:r w:rsidR="00272BAE" w:rsidRPr="00E56666">
        <w:rPr>
          <w:u w:color="000000"/>
        </w:rPr>
        <w:t>] [</w:t>
      </w:r>
      <w:r w:rsidRPr="00E56666">
        <w:rPr>
          <w:b/>
          <w:bCs/>
          <w:u w:color="000000"/>
        </w:rPr>
        <w:t>insulation</w:t>
      </w:r>
      <w:r w:rsidR="00272BAE" w:rsidRPr="00E56666">
        <w:rPr>
          <w:u w:color="000000"/>
        </w:rPr>
        <w:t xml:space="preserve">] </w:t>
      </w:r>
      <w:r w:rsidR="00C01639" w:rsidRPr="00E56666">
        <w:rPr>
          <w:u w:color="000000"/>
        </w:rPr>
        <w:t>[</w:t>
      </w:r>
      <w:r w:rsidR="00C01639" w:rsidRPr="00E56666">
        <w:rPr>
          <w:b/>
          <w:bCs/>
          <w:u w:color="000000"/>
        </w:rPr>
        <w:t>and</w:t>
      </w:r>
      <w:r w:rsidR="00C01639" w:rsidRPr="00E56666">
        <w:rPr>
          <w:u w:color="000000"/>
        </w:rPr>
        <w:t xml:space="preserve">] </w:t>
      </w:r>
      <w:r w:rsidR="00A5196C" w:rsidRPr="00E56666">
        <w:t>&lt;</w:t>
      </w:r>
      <w:r w:rsidR="00A5196C" w:rsidRPr="00E56666">
        <w:rPr>
          <w:b/>
        </w:rPr>
        <w:t>Insert requirement</w:t>
      </w:r>
      <w:r w:rsidR="00A5196C" w:rsidRPr="00E56666">
        <w:t>&gt;.</w:t>
      </w:r>
    </w:p>
    <w:p w14:paraId="3A978A92" w14:textId="29E93D7B" w:rsidR="00B8388E" w:rsidRPr="00E56666" w:rsidRDefault="00B8388E" w:rsidP="00B8388E">
      <w:pPr>
        <w:pStyle w:val="CSILevel3"/>
      </w:pPr>
      <w:r w:rsidRPr="00E56666">
        <w:t xml:space="preserve">Manufacturer's </w:t>
      </w:r>
      <w:r w:rsidR="00800752" w:rsidRPr="00E56666">
        <w:t>Letter</w:t>
      </w:r>
      <w:r w:rsidRPr="00E56666">
        <w:t>:  Certify products meet or exceed specified requirements.</w:t>
      </w:r>
    </w:p>
    <w:p w14:paraId="0DD86B00" w14:textId="40261BEF" w:rsidR="00D14751" w:rsidRPr="00E56666" w:rsidRDefault="00B8388E" w:rsidP="00D14751">
      <w:pPr>
        <w:pStyle w:val="CSILevel3"/>
      </w:pPr>
      <w:r w:rsidRPr="00E56666">
        <w:t>Wind Uplift Resistance Submittal:  Indicate compliance with wind uplift performance requirements.</w:t>
      </w:r>
    </w:p>
    <w:p w14:paraId="428D85D0" w14:textId="308E51B4" w:rsidR="00D14751" w:rsidRPr="00E56666" w:rsidRDefault="00D14751" w:rsidP="00D14751">
      <w:pPr>
        <w:spacing w:after="0"/>
        <w:rPr>
          <w:rFonts w:ascii="Arial" w:hAnsi="Arial" w:cs="Arial"/>
          <w:sz w:val="20"/>
          <w:szCs w:val="20"/>
        </w:rPr>
      </w:pPr>
      <w:r w:rsidRPr="00E56666">
        <w:rPr>
          <w:rFonts w:ascii="Arial" w:hAnsi="Arial" w:cs="Arial"/>
          <w:color w:val="FF0000"/>
          <w:sz w:val="20"/>
          <w:szCs w:val="20"/>
        </w:rPr>
        <w:t>Retain testing if Architect should</w:t>
      </w:r>
      <w:r w:rsidR="00456E23" w:rsidRPr="00E56666">
        <w:rPr>
          <w:rFonts w:ascii="Arial" w:hAnsi="Arial" w:cs="Arial"/>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E56666" w:rsidRDefault="00B8388E" w:rsidP="00B8388E">
      <w:pPr>
        <w:pStyle w:val="CSILevel3"/>
      </w:pPr>
      <w:r w:rsidRPr="00E56666">
        <w:t>Field Quality Control Submittals:  Field</w:t>
      </w:r>
      <w:r w:rsidR="00D14751" w:rsidRPr="00E56666">
        <w:t>[</w:t>
      </w:r>
      <w:r w:rsidRPr="00E56666">
        <w:rPr>
          <w:b/>
          <w:bCs/>
        </w:rPr>
        <w:t xml:space="preserve"> testing and</w:t>
      </w:r>
      <w:r w:rsidR="00D14751" w:rsidRPr="00E56666">
        <w:t>]</w:t>
      </w:r>
      <w:r w:rsidRPr="00E56666">
        <w:t xml:space="preserve"> inspection reports.</w:t>
      </w:r>
    </w:p>
    <w:p w14:paraId="5B085012" w14:textId="77777777" w:rsidR="00B8388E" w:rsidRPr="00E56666" w:rsidRDefault="00B8388E" w:rsidP="00B8388E">
      <w:pPr>
        <w:pStyle w:val="CSILevel3"/>
      </w:pPr>
      <w:r w:rsidRPr="00E56666">
        <w:t>Manufacturer's qualification statement.</w:t>
      </w:r>
    </w:p>
    <w:p w14:paraId="68F49F99" w14:textId="77777777" w:rsidR="00B8388E" w:rsidRPr="00E56666" w:rsidRDefault="00B8388E" w:rsidP="00B8388E">
      <w:pPr>
        <w:pStyle w:val="CSILevel3"/>
      </w:pPr>
      <w:r w:rsidRPr="00E56666">
        <w:t>Installer's qualification statement.</w:t>
      </w:r>
    </w:p>
    <w:p w14:paraId="1905CE47" w14:textId="6B28F2F7" w:rsidR="005B5B1C" w:rsidRPr="00E56666" w:rsidRDefault="00B8388E" w:rsidP="005B5B1C">
      <w:pPr>
        <w:pStyle w:val="CSILevel3"/>
      </w:pPr>
      <w:r w:rsidRPr="00E56666">
        <w:t>Testing firm's qualification statement.</w:t>
      </w:r>
    </w:p>
    <w:p w14:paraId="6E7AE1C0" w14:textId="670C1AFD" w:rsidR="005B5B1C" w:rsidRPr="00E56666" w:rsidRDefault="005B5B1C" w:rsidP="005B5B1C">
      <w:pPr>
        <w:spacing w:after="0"/>
        <w:rPr>
          <w:rFonts w:ascii="Arial" w:hAnsi="Arial" w:cs="Arial"/>
          <w:sz w:val="20"/>
          <w:szCs w:val="20"/>
        </w:rPr>
      </w:pPr>
      <w:r w:rsidRPr="00E56666">
        <w:rPr>
          <w:rFonts w:ascii="Arial" w:hAnsi="Arial" w:cs="Arial"/>
          <w:color w:val="FF0000"/>
          <w:sz w:val="20"/>
          <w:szCs w:val="20"/>
        </w:rPr>
        <w:t>Edit sustainable design submittals list below to conform with applicable sustainability program requirements.</w:t>
      </w:r>
    </w:p>
    <w:p w14:paraId="7AE48A36" w14:textId="68F966FF" w:rsidR="00B8388E" w:rsidRPr="00E56666" w:rsidRDefault="00B8388E" w:rsidP="00FC2F11">
      <w:pPr>
        <w:pStyle w:val="CSILevel3"/>
      </w:pPr>
      <w:r w:rsidRPr="00E56666">
        <w:t xml:space="preserve">Sustainable Design </w:t>
      </w:r>
      <w:r w:rsidR="004E4AFD" w:rsidRPr="00E56666">
        <w:t>Informa</w:t>
      </w:r>
      <w:r w:rsidRPr="00E56666">
        <w:t>tion:  </w:t>
      </w:r>
    </w:p>
    <w:p w14:paraId="3EC613BA" w14:textId="22AB31B5" w:rsidR="00B8388E" w:rsidRPr="00E56666" w:rsidRDefault="00B8388E" w:rsidP="00FC2F11">
      <w:pPr>
        <w:pStyle w:val="CSILevel4"/>
      </w:pPr>
      <w:r w:rsidRPr="00E56666">
        <w:t>Environmental product declaration (EPD) documentation.</w:t>
      </w:r>
    </w:p>
    <w:p w14:paraId="1213B64F" w14:textId="77777777" w:rsidR="00B8388E" w:rsidRPr="00E56666" w:rsidRDefault="00B8388E" w:rsidP="00B8388E">
      <w:pPr>
        <w:pStyle w:val="CSILevel4"/>
      </w:pPr>
      <w:r w:rsidRPr="00E56666">
        <w:t>Test report showing solar reflectance index (SRI) of membrane.</w:t>
      </w:r>
    </w:p>
    <w:p w14:paraId="2AF15EC4" w14:textId="77777777" w:rsidR="00B8388E" w:rsidRPr="00E56666" w:rsidRDefault="00B8388E" w:rsidP="00B8388E">
      <w:pPr>
        <w:pStyle w:val="CSILevel4"/>
      </w:pPr>
      <w:r w:rsidRPr="00E56666">
        <w:t>VOC content of adhesives, sealants, and coatings.</w:t>
      </w:r>
    </w:p>
    <w:p w14:paraId="4A974D84" w14:textId="13363EA6" w:rsidR="00DD4D7C" w:rsidRPr="00E56666" w:rsidRDefault="00DD4D7C" w:rsidP="00DD4D7C">
      <w:pPr>
        <w:pStyle w:val="CSILevel3"/>
      </w:pPr>
      <w:r w:rsidRPr="00E56666">
        <w:t>Specimen Warranty</w:t>
      </w:r>
      <w:r w:rsidR="0015175F" w:rsidRPr="00E56666">
        <w:t xml:space="preserve">[ </w:t>
      </w:r>
      <w:r w:rsidR="0015175F" w:rsidRPr="00E56666">
        <w:rPr>
          <w:b/>
          <w:bCs/>
        </w:rPr>
        <w:t>or Guarantee</w:t>
      </w:r>
      <w:r w:rsidR="0015175F" w:rsidRPr="00E56666">
        <w:t>]</w:t>
      </w:r>
      <w:r w:rsidRPr="00E56666">
        <w:t>: For approval.</w:t>
      </w:r>
    </w:p>
    <w:p w14:paraId="39B9D994" w14:textId="35921DC0" w:rsidR="00B8388E" w:rsidRPr="00E56666" w:rsidRDefault="00B8388E" w:rsidP="00B8388E">
      <w:pPr>
        <w:pStyle w:val="CSILevel3"/>
      </w:pPr>
      <w:r w:rsidRPr="00E56666">
        <w:t>Executed Warranty</w:t>
      </w:r>
      <w:r w:rsidR="0015175F" w:rsidRPr="00E56666">
        <w:t xml:space="preserve">[ </w:t>
      </w:r>
      <w:r w:rsidR="0015175F" w:rsidRPr="00E56666">
        <w:rPr>
          <w:b/>
          <w:bCs/>
        </w:rPr>
        <w:t>or Guarantee</w:t>
      </w:r>
      <w:r w:rsidR="0015175F" w:rsidRPr="00E56666">
        <w:t>]</w:t>
      </w:r>
      <w:r w:rsidRPr="00E56666">
        <w:t>.</w:t>
      </w:r>
    </w:p>
    <w:p w14:paraId="18589FDF" w14:textId="77777777" w:rsidR="00B8388E" w:rsidRPr="00E56666" w:rsidRDefault="00B8388E" w:rsidP="00B8388E">
      <w:pPr>
        <w:pStyle w:val="CSILevel2"/>
        <w:keepNext/>
        <w:keepLines/>
        <w:rPr>
          <w:b w:val="0"/>
          <w:bCs w:val="0"/>
        </w:rPr>
      </w:pPr>
      <w:r w:rsidRPr="00E56666">
        <w:lastRenderedPageBreak/>
        <w:t>QUALITY ASSURANCE</w:t>
      </w:r>
    </w:p>
    <w:p w14:paraId="770B49B4" w14:textId="17696E6C" w:rsidR="00DD4D7C" w:rsidRPr="00E56666" w:rsidRDefault="00B8388E" w:rsidP="00DD4D7C">
      <w:pPr>
        <w:pStyle w:val="CSILevel3"/>
      </w:pPr>
      <w:r w:rsidRPr="00E56666">
        <w:t xml:space="preserve">Manufacturer Qualifications:  Company specializing in manufacturing products specified in this section with minimum </w:t>
      </w:r>
      <w:r w:rsidR="00940BA2">
        <w:rPr>
          <w:u w:color="000000"/>
        </w:rPr>
        <w:t>five</w:t>
      </w:r>
      <w:r w:rsidR="00FA7836" w:rsidRPr="00E56666">
        <w:t xml:space="preserve"> </w:t>
      </w:r>
      <w:r w:rsidRPr="00E56666">
        <w:t>years of</w:t>
      </w:r>
      <w:r w:rsidR="00FA7836" w:rsidRPr="00E56666">
        <w:t xml:space="preserve"> </w:t>
      </w:r>
      <w:r w:rsidRPr="00E56666">
        <w:rPr>
          <w:u w:color="000000"/>
        </w:rPr>
        <w:t>documented</w:t>
      </w:r>
      <w:r w:rsidR="00FA7836" w:rsidRPr="00E56666">
        <w:t xml:space="preserve"> </w:t>
      </w:r>
      <w:r w:rsidRPr="00E56666">
        <w:t>experience</w:t>
      </w:r>
      <w:r w:rsidR="00FA7836" w:rsidRPr="00E56666">
        <w:t>[</w:t>
      </w:r>
      <w:r w:rsidRPr="00E56666">
        <w:t xml:space="preserve"> </w:t>
      </w:r>
      <w:r w:rsidRPr="00E56666">
        <w:rPr>
          <w:b/>
          <w:bCs/>
          <w:u w:color="000000"/>
        </w:rPr>
        <w:t>and listed in FM Approvals RoofNAV for specified roofing system</w:t>
      </w:r>
      <w:r w:rsidR="00FA7836" w:rsidRPr="00E56666">
        <w:rPr>
          <w:u w:color="000000"/>
        </w:rPr>
        <w:t>]</w:t>
      </w:r>
      <w:r w:rsidRPr="00E56666">
        <w:t>.</w:t>
      </w:r>
    </w:p>
    <w:p w14:paraId="02688643" w14:textId="51E0022E" w:rsidR="00B8388E" w:rsidRPr="00E56666" w:rsidRDefault="00B8388E" w:rsidP="00B8388E">
      <w:pPr>
        <w:pStyle w:val="CSILevel3"/>
      </w:pPr>
      <w:r w:rsidRPr="00E56666">
        <w:t>Installer Qualifications:  Company specializing in performing work of this section with at least</w:t>
      </w:r>
      <w:r w:rsidR="00FA7836" w:rsidRPr="00E56666">
        <w:t xml:space="preserve"> </w:t>
      </w:r>
      <w:r w:rsidR="00FA7836" w:rsidRPr="00E56666">
        <w:rPr>
          <w:u w:color="000000"/>
        </w:rPr>
        <w:t>three</w:t>
      </w:r>
      <w:r w:rsidR="00FA7836" w:rsidRPr="00E56666">
        <w:t xml:space="preserve"> years of </w:t>
      </w:r>
      <w:r w:rsidR="00FA7836" w:rsidRPr="00E56666">
        <w:rPr>
          <w:u w:color="000000"/>
        </w:rPr>
        <w:t>documented</w:t>
      </w:r>
      <w:r w:rsidR="00FA7836" w:rsidRPr="00E56666">
        <w:t xml:space="preserve"> experience </w:t>
      </w:r>
      <w:r w:rsidRPr="00E56666">
        <w:t>and approved by manufacturer</w:t>
      </w:r>
      <w:r w:rsidR="00815B41" w:rsidRPr="00E56666">
        <w:t xml:space="preserve"> for specified warranty</w:t>
      </w:r>
      <w:r w:rsidRPr="00E56666">
        <w:t>.</w:t>
      </w:r>
    </w:p>
    <w:p w14:paraId="7EF374BB" w14:textId="77777777" w:rsidR="00B8388E" w:rsidRPr="00E56666" w:rsidRDefault="00B8388E" w:rsidP="00B8388E">
      <w:pPr>
        <w:pStyle w:val="CSILevel3"/>
      </w:pPr>
      <w:r w:rsidRPr="00E56666">
        <w:t>Testing Firm Qualifications:  Company specializing in performing work of the type specified and approved by manufacturer.</w:t>
      </w:r>
    </w:p>
    <w:p w14:paraId="5CD21335" w14:textId="77777777" w:rsidR="00B8388E" w:rsidRPr="00E56666" w:rsidRDefault="00B8388E" w:rsidP="00B8388E">
      <w:pPr>
        <w:pStyle w:val="CSILevel2"/>
        <w:keepNext/>
        <w:keepLines/>
      </w:pPr>
      <w:r w:rsidRPr="00E56666">
        <w:t>DELIVERY, STORAGE, AND HANDLING</w:t>
      </w:r>
    </w:p>
    <w:p w14:paraId="0237D0F8" w14:textId="77777777" w:rsidR="00B8388E" w:rsidRPr="00E56666" w:rsidRDefault="00B8388E" w:rsidP="00B8388E">
      <w:pPr>
        <w:pStyle w:val="CSILevel3"/>
      </w:pPr>
      <w:r w:rsidRPr="00E56666">
        <w:t xml:space="preserve">See Section </w:t>
      </w:r>
      <w:r w:rsidRPr="00E56666">
        <w:rPr>
          <w:u w:color="000000"/>
        </w:rPr>
        <w:t>017419 - Construction Waste Management and Disposal</w:t>
      </w:r>
      <w:r w:rsidRPr="00E56666">
        <w:t xml:space="preserve"> for packaging waste requirements.</w:t>
      </w:r>
    </w:p>
    <w:p w14:paraId="32585F1C" w14:textId="77777777" w:rsidR="00B8388E" w:rsidRPr="00E56666" w:rsidRDefault="00B8388E" w:rsidP="00B8388E">
      <w:pPr>
        <w:pStyle w:val="CSILevel3"/>
      </w:pPr>
      <w:r w:rsidRPr="00E56666">
        <w:t>Deliver materials in manufacturer's original containers, dry and undamaged, with seals unbroken and labels intact, unless otherwise indicated.</w:t>
      </w:r>
    </w:p>
    <w:p w14:paraId="034584AD" w14:textId="198DC29E" w:rsidR="00B8388E" w:rsidRPr="00E56666" w:rsidRDefault="00B8388E" w:rsidP="00B8388E">
      <w:pPr>
        <w:pStyle w:val="CSILevel3"/>
      </w:pPr>
      <w:r w:rsidRPr="00E56666">
        <w:t>Store materials in weather</w:t>
      </w:r>
      <w:r w:rsidR="00FC2F11" w:rsidRPr="00E56666">
        <w:t xml:space="preserve"> </w:t>
      </w:r>
      <w:r w:rsidRPr="00E56666">
        <w:t>protected environment, clear of ground and moisture, and within temperature range required by manufacturer.</w:t>
      </w:r>
    </w:p>
    <w:p w14:paraId="1CFFA09D" w14:textId="77777777" w:rsidR="00B8388E" w:rsidRPr="00E56666" w:rsidRDefault="00B8388E" w:rsidP="00B8388E">
      <w:pPr>
        <w:pStyle w:val="CSILevel3"/>
      </w:pPr>
      <w:r w:rsidRPr="00E56666">
        <w:t>Ensure storage and staging of materials does not exceed static and dynamic load-bearing capacities of roof decking.</w:t>
      </w:r>
    </w:p>
    <w:p w14:paraId="15C1709F" w14:textId="77777777" w:rsidR="00B8388E" w:rsidRPr="00E56666" w:rsidRDefault="00B8388E" w:rsidP="00B8388E">
      <w:pPr>
        <w:pStyle w:val="CSILevel3"/>
      </w:pPr>
      <w:r w:rsidRPr="00E56666">
        <w:t>Protect liquids and foam insulation from direct exposure to sunlight.</w:t>
      </w:r>
    </w:p>
    <w:p w14:paraId="390A361D" w14:textId="77777777" w:rsidR="00B8388E" w:rsidRPr="00E56666" w:rsidRDefault="00B8388E" w:rsidP="00B8388E">
      <w:pPr>
        <w:pStyle w:val="CSILevel2"/>
        <w:keepNext/>
        <w:keepLines/>
      </w:pPr>
      <w:r w:rsidRPr="00E56666">
        <w:t>FIELD CONDITIONS</w:t>
      </w:r>
    </w:p>
    <w:p w14:paraId="6AF17529" w14:textId="7DC52951" w:rsidR="00C54ED2" w:rsidRPr="00E56666" w:rsidRDefault="00C54ED2" w:rsidP="00EF24C6">
      <w:pPr>
        <w:spacing w:after="0"/>
        <w:rPr>
          <w:rFonts w:ascii="Arial" w:hAnsi="Arial" w:cs="Arial"/>
          <w:color w:val="FF0000"/>
          <w:sz w:val="20"/>
          <w:szCs w:val="20"/>
        </w:rPr>
      </w:pPr>
      <w:r w:rsidRPr="00E56666">
        <w:rPr>
          <w:rFonts w:ascii="Arial" w:hAnsi="Arial" w:cs="Arial"/>
          <w:color w:val="FF0000"/>
          <w:sz w:val="20"/>
          <w:szCs w:val="20"/>
        </w:rPr>
        <w:t xml:space="preserve">Contact GAF Design Services </w:t>
      </w:r>
      <w:r w:rsidR="00311E8E" w:rsidRPr="00E56666">
        <w:rPr>
          <w:rFonts w:ascii="Arial" w:hAnsi="Arial" w:cs="Arial"/>
          <w:color w:val="FF0000"/>
          <w:sz w:val="20"/>
          <w:szCs w:val="20"/>
        </w:rPr>
        <w:t xml:space="preserve">(designservices@gaf.com) </w:t>
      </w:r>
      <w:r w:rsidRPr="00E56666">
        <w:rPr>
          <w:rFonts w:ascii="Arial" w:hAnsi="Arial" w:cs="Arial"/>
          <w:color w:val="FF0000"/>
          <w:sz w:val="20"/>
          <w:szCs w:val="20"/>
        </w:rPr>
        <w:t>for additional information on special applications, such as cold storage units, high humidity, solar PV systems</w:t>
      </w:r>
      <w:r w:rsidR="006323FD" w:rsidRPr="00E56666">
        <w:rPr>
          <w:rFonts w:ascii="Arial" w:hAnsi="Arial" w:cs="Arial"/>
          <w:color w:val="FF0000"/>
          <w:sz w:val="20"/>
          <w:szCs w:val="20"/>
        </w:rPr>
        <w:t>, and other applications</w:t>
      </w:r>
      <w:r w:rsidR="00311E8E" w:rsidRPr="00E56666">
        <w:rPr>
          <w:rFonts w:ascii="Arial" w:hAnsi="Arial" w:cs="Arial"/>
          <w:color w:val="FF0000"/>
          <w:sz w:val="20"/>
          <w:szCs w:val="20"/>
        </w:rPr>
        <w:t xml:space="preserve">. </w:t>
      </w:r>
    </w:p>
    <w:p w14:paraId="1B04C069" w14:textId="3F0BBC29" w:rsidR="00B8388E" w:rsidRPr="00E56666" w:rsidRDefault="00B8388E" w:rsidP="00B8388E">
      <w:pPr>
        <w:pStyle w:val="CSILevel3"/>
      </w:pPr>
      <w:r w:rsidRPr="00E56666">
        <w:t>Contact roofing manufacturer to confirm acceptable assemblies for special applications. Conform with manufacturer's</w:t>
      </w:r>
      <w:r w:rsidR="00BE2E2B" w:rsidRPr="00E56666">
        <w:t xml:space="preserve"> </w:t>
      </w:r>
      <w:r w:rsidRPr="00E56666">
        <w:t>instructions.</w:t>
      </w:r>
    </w:p>
    <w:p w14:paraId="67FAA88D" w14:textId="53B96424" w:rsidR="00806C3A" w:rsidRPr="00E56666" w:rsidRDefault="00B8388E" w:rsidP="00806C3A">
      <w:pPr>
        <w:pStyle w:val="CSILevel3"/>
      </w:pPr>
      <w:r w:rsidRPr="00E56666">
        <w:t>Do not apply roofing membrane during unsuitable weather.</w:t>
      </w:r>
    </w:p>
    <w:p w14:paraId="162117AB" w14:textId="3C3D95A9" w:rsidR="00806C3A" w:rsidRPr="00E56666" w:rsidRDefault="00806C3A" w:rsidP="00806C3A">
      <w:pPr>
        <w:spacing w:after="0"/>
        <w:rPr>
          <w:rFonts w:ascii="Arial" w:hAnsi="Arial" w:cs="Arial"/>
          <w:sz w:val="20"/>
          <w:szCs w:val="20"/>
        </w:rPr>
      </w:pPr>
      <w:r w:rsidRPr="00E56666">
        <w:rPr>
          <w:rFonts w:ascii="Arial" w:hAnsi="Arial" w:cs="Arial"/>
          <w:color w:val="FF0000"/>
          <w:sz w:val="20"/>
          <w:szCs w:val="20"/>
        </w:rPr>
        <w:t>Contact GAF Design Services (designservices@gaf.com) for information on adhesives when roofing system installation occurs in conditions between 20 degrees F and 4</w:t>
      </w:r>
      <w:r w:rsidR="00F061E7" w:rsidRPr="00E56666">
        <w:rPr>
          <w:rFonts w:ascii="Arial" w:hAnsi="Arial" w:cs="Arial"/>
          <w:color w:val="FF0000"/>
          <w:sz w:val="20"/>
          <w:szCs w:val="20"/>
        </w:rPr>
        <w:t>5</w:t>
      </w:r>
      <w:r w:rsidRPr="00E56666">
        <w:rPr>
          <w:rFonts w:ascii="Arial" w:hAnsi="Arial" w:cs="Arial"/>
          <w:color w:val="FF0000"/>
          <w:sz w:val="20"/>
          <w:szCs w:val="20"/>
        </w:rPr>
        <w:t xml:space="preserve"> degrees F.</w:t>
      </w:r>
    </w:p>
    <w:p w14:paraId="289853F7" w14:textId="61B7FE2C" w:rsidR="00B8388E" w:rsidRPr="00E56666" w:rsidRDefault="00B8388E" w:rsidP="00B8388E">
      <w:pPr>
        <w:pStyle w:val="CSILevel3"/>
      </w:pPr>
      <w:r w:rsidRPr="00E56666">
        <w:t xml:space="preserve">Do not apply roofing materials when ambient temperature is below </w:t>
      </w:r>
      <w:r w:rsidR="0015175F" w:rsidRPr="00E56666">
        <w:t>[</w:t>
      </w:r>
      <w:r w:rsidRPr="00E56666">
        <w:rPr>
          <w:b/>
          <w:bCs/>
          <w:u w:color="000000"/>
        </w:rPr>
        <w:t>4</w:t>
      </w:r>
      <w:r w:rsidR="00F05848" w:rsidRPr="00E56666">
        <w:rPr>
          <w:b/>
          <w:bCs/>
          <w:u w:color="000000"/>
        </w:rPr>
        <w:t>5</w:t>
      </w:r>
      <w:r w:rsidRPr="00E56666">
        <w:rPr>
          <w:b/>
          <w:bCs/>
          <w:u w:color="000000"/>
        </w:rPr>
        <w:t xml:space="preserve"> degrees F (</w:t>
      </w:r>
      <w:r w:rsidR="00F05848" w:rsidRPr="00E56666">
        <w:rPr>
          <w:b/>
          <w:bCs/>
          <w:u w:color="000000"/>
        </w:rPr>
        <w:t>8</w:t>
      </w:r>
      <w:r w:rsidRPr="00E56666">
        <w:rPr>
          <w:b/>
          <w:bCs/>
          <w:u w:color="000000"/>
        </w:rPr>
        <w:t xml:space="preserve"> degrees C)</w:t>
      </w:r>
      <w:r w:rsidR="0015175F" w:rsidRPr="00E56666">
        <w:rPr>
          <w:u w:color="000000"/>
        </w:rPr>
        <w:t>]</w:t>
      </w:r>
      <w:r w:rsidR="00D858EA" w:rsidRPr="00E56666">
        <w:t xml:space="preserve"> </w:t>
      </w:r>
      <w:r w:rsidR="0015175F" w:rsidRPr="00E56666">
        <w:t>&lt;</w:t>
      </w:r>
      <w:r w:rsidR="0015175F" w:rsidRPr="00E56666">
        <w:rPr>
          <w:b/>
        </w:rPr>
        <w:t>Insert temperature</w:t>
      </w:r>
      <w:r w:rsidR="0015175F" w:rsidRPr="00E56666">
        <w:t xml:space="preserve">&gt; </w:t>
      </w:r>
      <w:r w:rsidRPr="00E56666">
        <w:t>unless otherwise permitted by manufacturer in writing.</w:t>
      </w:r>
    </w:p>
    <w:p w14:paraId="76D9F8E1" w14:textId="77777777" w:rsidR="00B8388E" w:rsidRPr="00E56666" w:rsidRDefault="00B8388E" w:rsidP="00B8388E">
      <w:pPr>
        <w:pStyle w:val="CSILevel3"/>
      </w:pPr>
      <w:r w:rsidRPr="00E56666">
        <w:t>Do not apply roofing membrane to damp or frozen deck surface or when precipitation is expected or occurring.</w:t>
      </w:r>
    </w:p>
    <w:p w14:paraId="232DBAE3" w14:textId="3EECF86A" w:rsidR="00B8388E" w:rsidRPr="00E56666" w:rsidRDefault="00B8388E" w:rsidP="00B8388E">
      <w:pPr>
        <w:pStyle w:val="CSILevel3"/>
      </w:pPr>
      <w:r w:rsidRPr="00E56666">
        <w:t xml:space="preserve">Do not expose materials vulnerable to water or sun damage in quantities greater than can be </w:t>
      </w:r>
      <w:r w:rsidR="0015175F" w:rsidRPr="00E56666">
        <w:t>covered</w:t>
      </w:r>
      <w:r w:rsidRPr="00E56666">
        <w:t xml:space="preserve"> the same day.</w:t>
      </w:r>
    </w:p>
    <w:p w14:paraId="2C6766B7" w14:textId="77777777" w:rsidR="00B8388E" w:rsidRPr="00E56666" w:rsidRDefault="00B8388E" w:rsidP="00B8388E">
      <w:pPr>
        <w:pStyle w:val="CSILevel3"/>
      </w:pPr>
      <w:r w:rsidRPr="00E56666">
        <w:t>Schedule applications so no partially completed sections of roof are left exposed at end of workday.</w:t>
      </w:r>
    </w:p>
    <w:p w14:paraId="09201765" w14:textId="6B38E6E7" w:rsidR="003D447D" w:rsidRPr="00E56666" w:rsidRDefault="00B8388E" w:rsidP="003D447D">
      <w:pPr>
        <w:pStyle w:val="CSILevel2"/>
        <w:keepNext/>
        <w:keepLines/>
      </w:pPr>
      <w:r w:rsidRPr="00E56666">
        <w:t>WARRANTY</w:t>
      </w:r>
      <w:r w:rsidR="0015175F" w:rsidRPr="00E56666">
        <w:t>[</w:t>
      </w:r>
      <w:r w:rsidR="00865284" w:rsidRPr="00E56666">
        <w:t xml:space="preserve"> </w:t>
      </w:r>
      <w:r w:rsidR="0015175F" w:rsidRPr="00E56666">
        <w:t>or guarantee]</w:t>
      </w:r>
    </w:p>
    <w:p w14:paraId="3DF25E1D" w14:textId="3A36FCA2" w:rsidR="00B8388E" w:rsidRPr="00E56666" w:rsidRDefault="00B8388E" w:rsidP="00B8388E">
      <w:pPr>
        <w:pStyle w:val="CSILevel3"/>
      </w:pPr>
      <w:r w:rsidRPr="00E56666">
        <w:t xml:space="preserve">See Section </w:t>
      </w:r>
      <w:r w:rsidRPr="00E56666">
        <w:rPr>
          <w:u w:color="000000"/>
        </w:rPr>
        <w:t>017800 - Closeout Submittals</w:t>
      </w:r>
      <w:r w:rsidRPr="00E56666">
        <w:t xml:space="preserve"> for additional warranty</w:t>
      </w:r>
      <w:r w:rsidR="0015175F" w:rsidRPr="00E56666">
        <w:t xml:space="preserve">[ </w:t>
      </w:r>
      <w:r w:rsidR="0015175F" w:rsidRPr="00E56666">
        <w:rPr>
          <w:b/>
          <w:bCs/>
        </w:rPr>
        <w:t>or guarantee</w:t>
      </w:r>
      <w:r w:rsidR="0015175F" w:rsidRPr="00E56666">
        <w:t xml:space="preserve">] </w:t>
      </w:r>
      <w:r w:rsidRPr="00E56666">
        <w:t>requirements.</w:t>
      </w:r>
    </w:p>
    <w:p w14:paraId="436BBFA1" w14:textId="4C583B64" w:rsidR="00943576" w:rsidRPr="00E56666" w:rsidRDefault="00311E8E" w:rsidP="00EF24C6">
      <w:pPr>
        <w:spacing w:after="0"/>
        <w:rPr>
          <w:rFonts w:ascii="Arial" w:hAnsi="Arial" w:cs="Arial"/>
          <w:sz w:val="20"/>
          <w:szCs w:val="20"/>
        </w:rPr>
      </w:pPr>
      <w:r w:rsidRPr="00E56666">
        <w:rPr>
          <w:rFonts w:ascii="Arial" w:hAnsi="Arial" w:cs="Arial"/>
          <w:color w:val="FF0000"/>
          <w:sz w:val="20"/>
          <w:szCs w:val="20"/>
        </w:rPr>
        <w:t>Select one of three warranty or guarantee options below</w:t>
      </w:r>
      <w:r w:rsidR="00943576" w:rsidRPr="00E56666">
        <w:rPr>
          <w:rFonts w:ascii="Arial" w:hAnsi="Arial" w:cs="Arial"/>
          <w:color w:val="FF0000"/>
          <w:sz w:val="20"/>
          <w:szCs w:val="20"/>
        </w:rPr>
        <w:t>.</w:t>
      </w:r>
    </w:p>
    <w:p w14:paraId="1611432C" w14:textId="67D3763E" w:rsidR="00B8388E" w:rsidRPr="00E56666" w:rsidRDefault="00B8388E" w:rsidP="00B8388E">
      <w:pPr>
        <w:pStyle w:val="CSILevel3"/>
      </w:pPr>
      <w:r w:rsidRPr="00E56666">
        <w:t xml:space="preserve">Material Warranty:  Provide membrane manufacturer's </w:t>
      </w:r>
      <w:r w:rsidR="0015175F" w:rsidRPr="00E56666">
        <w:t xml:space="preserve">limited </w:t>
      </w:r>
      <w:r w:rsidRPr="00E56666">
        <w:t xml:space="preserve">warranty agreeing to replace material that </w:t>
      </w:r>
      <w:r w:rsidR="004E256D" w:rsidRPr="00E56666">
        <w:t>leak</w:t>
      </w:r>
      <w:r w:rsidRPr="00E56666">
        <w:t xml:space="preserve">s </w:t>
      </w:r>
      <w:r w:rsidR="004E256D" w:rsidRPr="00E56666">
        <w:t xml:space="preserve">due to </w:t>
      </w:r>
      <w:r w:rsidRPr="00E56666">
        <w:t xml:space="preserve">manufacturing defects within </w:t>
      </w:r>
      <w:r w:rsidR="00A45206" w:rsidRPr="00E56666">
        <w:rPr>
          <w:u w:color="000000"/>
        </w:rPr>
        <w:t>[</w:t>
      </w:r>
      <w:r w:rsidR="00A45206" w:rsidRPr="00E56666">
        <w:rPr>
          <w:b/>
          <w:bCs/>
        </w:rPr>
        <w:t>10</w:t>
      </w:r>
      <w:r w:rsidR="00A45206" w:rsidRPr="00E56666">
        <w:t xml:space="preserve">] </w:t>
      </w:r>
      <w:r w:rsidR="001248B6" w:rsidRPr="00E56666">
        <w:rPr>
          <w:u w:color="000000"/>
        </w:rPr>
        <w:t>[</w:t>
      </w:r>
      <w:r w:rsidRPr="00E56666">
        <w:rPr>
          <w:b/>
          <w:bCs/>
        </w:rPr>
        <w:t>15</w:t>
      </w:r>
      <w:r w:rsidR="001248B6" w:rsidRPr="00E56666">
        <w:t>] [</w:t>
      </w:r>
      <w:r w:rsidRPr="00E56666">
        <w:rPr>
          <w:b/>
          <w:bCs/>
        </w:rPr>
        <w:t>20</w:t>
      </w:r>
      <w:r w:rsidR="001248B6" w:rsidRPr="00E56666">
        <w:t>]</w:t>
      </w:r>
      <w:r w:rsidR="0015175F" w:rsidRPr="00E56666">
        <w:t xml:space="preserve"> </w:t>
      </w:r>
      <w:r w:rsidR="009312F7" w:rsidRPr="00E56666">
        <w:t>years.</w:t>
      </w:r>
    </w:p>
    <w:p w14:paraId="3C15E666" w14:textId="4B24E06B" w:rsidR="00815B41" w:rsidRPr="00E56666" w:rsidRDefault="00815B41" w:rsidP="00815B41">
      <w:pPr>
        <w:pStyle w:val="CSILevel4"/>
      </w:pPr>
      <w:r w:rsidRPr="00E56666">
        <w:t>Warranty:  GAF Limited Warranty on GAF Roofing Materials.</w:t>
      </w:r>
    </w:p>
    <w:p w14:paraId="143D3DA8" w14:textId="366C14B9" w:rsidR="00311E8E" w:rsidRPr="00E56666" w:rsidRDefault="00815B41" w:rsidP="00B8388E">
      <w:pPr>
        <w:pStyle w:val="CSILevel3"/>
      </w:pPr>
      <w:r w:rsidRPr="00E56666">
        <w:t>Enhanced Material Warranty</w:t>
      </w:r>
      <w:r w:rsidR="00311E8E" w:rsidRPr="00E56666">
        <w:t xml:space="preserve">:  Provide membrane manufacturer’s limited warranty agreeing to replace material that </w:t>
      </w:r>
      <w:r w:rsidR="004E256D" w:rsidRPr="00E56666">
        <w:t>leaks due to</w:t>
      </w:r>
      <w:r w:rsidR="00311E8E" w:rsidRPr="00E56666">
        <w:t xml:space="preserve"> manufacturing defects </w:t>
      </w:r>
      <w:r w:rsidRPr="00E56666">
        <w:t xml:space="preserve">and cost of labor to correct leaks </w:t>
      </w:r>
      <w:r w:rsidR="00311E8E" w:rsidRPr="00E56666">
        <w:t xml:space="preserve">within </w:t>
      </w:r>
      <w:r w:rsidR="00A45206" w:rsidRPr="00E56666">
        <w:rPr>
          <w:u w:color="000000"/>
        </w:rPr>
        <w:t>[</w:t>
      </w:r>
      <w:r w:rsidR="00A45206" w:rsidRPr="00E56666">
        <w:rPr>
          <w:b/>
          <w:bCs/>
        </w:rPr>
        <w:t>10</w:t>
      </w:r>
      <w:r w:rsidR="00A45206" w:rsidRPr="00E56666">
        <w:t xml:space="preserve">] </w:t>
      </w:r>
      <w:r w:rsidR="00311E8E" w:rsidRPr="00E56666">
        <w:rPr>
          <w:u w:color="000000"/>
        </w:rPr>
        <w:t>[</w:t>
      </w:r>
      <w:r w:rsidR="00311E8E" w:rsidRPr="00E56666">
        <w:rPr>
          <w:b/>
          <w:bCs/>
        </w:rPr>
        <w:t>15</w:t>
      </w:r>
      <w:r w:rsidR="00311E8E" w:rsidRPr="00E56666">
        <w:t>] [</w:t>
      </w:r>
      <w:r w:rsidR="00311E8E" w:rsidRPr="00E56666">
        <w:rPr>
          <w:b/>
          <w:bCs/>
        </w:rPr>
        <w:t>20</w:t>
      </w:r>
      <w:r w:rsidR="00311E8E" w:rsidRPr="00E56666">
        <w:t>] years.</w:t>
      </w:r>
    </w:p>
    <w:p w14:paraId="7CC461F2" w14:textId="07DFA9B3" w:rsidR="00815B41" w:rsidRPr="00E56666" w:rsidRDefault="00815B41" w:rsidP="00815B41">
      <w:pPr>
        <w:pStyle w:val="CSILevel4"/>
      </w:pPr>
      <w:r w:rsidRPr="00E56666">
        <w:t>Warranty:  GAF Integrated System Limited Warranty.</w:t>
      </w:r>
    </w:p>
    <w:p w14:paraId="2F4AB126" w14:textId="0FCF069C" w:rsidR="00B8388E" w:rsidRPr="00E56666" w:rsidRDefault="00B8388E" w:rsidP="00B8388E">
      <w:pPr>
        <w:pStyle w:val="CSILevel3"/>
      </w:pPr>
      <w:r w:rsidRPr="00E56666">
        <w:t xml:space="preserve">System </w:t>
      </w:r>
      <w:r w:rsidR="0015175F" w:rsidRPr="00E56666">
        <w:t>Guarantee</w:t>
      </w:r>
      <w:r w:rsidRPr="00E56666">
        <w:t xml:space="preserve">:  Provide manufacturer's system </w:t>
      </w:r>
      <w:r w:rsidR="001C1AEB" w:rsidRPr="00E56666">
        <w:t>guarantee.</w:t>
      </w:r>
    </w:p>
    <w:p w14:paraId="7735C9DC" w14:textId="71157765" w:rsidR="00A272A0" w:rsidRPr="00E56666" w:rsidRDefault="00A272A0" w:rsidP="00B8388E">
      <w:pPr>
        <w:pStyle w:val="CSILevel4"/>
      </w:pPr>
      <w:r w:rsidRPr="00E56666">
        <w:t xml:space="preserve">Guarantee:  GAF </w:t>
      </w:r>
      <w:bookmarkStart w:id="2" w:name="_Hlk183601846"/>
      <w:r w:rsidR="00AA68A4" w:rsidRPr="00E56666">
        <w:t>RUBEROID</w:t>
      </w:r>
      <w:r w:rsidR="00221E29" w:rsidRPr="00E56666">
        <w:rPr>
          <w:vertAlign w:val="superscript"/>
        </w:rPr>
        <w:t>®</w:t>
      </w:r>
      <w:bookmarkEnd w:id="2"/>
      <w:r w:rsidRPr="00E56666">
        <w:t xml:space="preserve"> Diamond Pledge NDL Roof Guarantee.</w:t>
      </w:r>
    </w:p>
    <w:p w14:paraId="5F7AC131" w14:textId="6B63BBC5" w:rsidR="00B8388E" w:rsidRPr="00E56666" w:rsidRDefault="00B8388E" w:rsidP="00B8388E">
      <w:pPr>
        <w:pStyle w:val="CSILevel4"/>
      </w:pPr>
      <w:r w:rsidRPr="00E56666">
        <w:t>Term:  </w:t>
      </w:r>
      <w:r w:rsidR="00A45206" w:rsidRPr="00E56666">
        <w:rPr>
          <w:u w:color="000000"/>
        </w:rPr>
        <w:t>[</w:t>
      </w:r>
      <w:r w:rsidR="00A45206" w:rsidRPr="00E56666">
        <w:rPr>
          <w:b/>
          <w:bCs/>
        </w:rPr>
        <w:t>10</w:t>
      </w:r>
      <w:r w:rsidR="00A45206" w:rsidRPr="00E56666">
        <w:t xml:space="preserve">] </w:t>
      </w:r>
      <w:r w:rsidR="009312F7" w:rsidRPr="00E56666">
        <w:rPr>
          <w:u w:color="000000"/>
        </w:rPr>
        <w:t>[</w:t>
      </w:r>
      <w:r w:rsidR="009312F7" w:rsidRPr="00E56666">
        <w:rPr>
          <w:b/>
          <w:bCs/>
        </w:rPr>
        <w:t>15</w:t>
      </w:r>
      <w:r w:rsidR="009312F7" w:rsidRPr="00E56666">
        <w:t>] [</w:t>
      </w:r>
      <w:r w:rsidR="009312F7" w:rsidRPr="00E56666">
        <w:rPr>
          <w:b/>
          <w:bCs/>
        </w:rPr>
        <w:t>20</w:t>
      </w:r>
      <w:r w:rsidR="009312F7" w:rsidRPr="00E56666">
        <w:t>]</w:t>
      </w:r>
      <w:r w:rsidR="007755F5" w:rsidRPr="00E56666">
        <w:t xml:space="preserve"> years.</w:t>
      </w:r>
    </w:p>
    <w:p w14:paraId="03524C19" w14:textId="2DE8028B" w:rsidR="00B8388E" w:rsidRPr="00E56666" w:rsidRDefault="00B8388E" w:rsidP="00B8388E">
      <w:pPr>
        <w:pStyle w:val="CSILevel4"/>
      </w:pPr>
      <w:r w:rsidRPr="00E56666">
        <w:lastRenderedPageBreak/>
        <w:t>Liability Limit: No dollar limit</w:t>
      </w:r>
      <w:r w:rsidR="001C1AEB" w:rsidRPr="00E56666">
        <w:t xml:space="preserve"> on covered repairs.</w:t>
      </w:r>
    </w:p>
    <w:p w14:paraId="1A9146D5" w14:textId="77777777" w:rsidR="001C1AEB" w:rsidRPr="00E56666" w:rsidRDefault="00B8388E" w:rsidP="00B8388E">
      <w:pPr>
        <w:pStyle w:val="CSILevel4"/>
      </w:pPr>
      <w:r w:rsidRPr="00E56666">
        <w:t xml:space="preserve">Scope of </w:t>
      </w:r>
      <w:r w:rsidR="001C1AEB" w:rsidRPr="00E56666">
        <w:t>C</w:t>
      </w:r>
      <w:r w:rsidRPr="00E56666">
        <w:t>overage:</w:t>
      </w:r>
      <w:r w:rsidR="001C1AEB" w:rsidRPr="00E56666">
        <w:t xml:space="preserve">  </w:t>
      </w:r>
    </w:p>
    <w:p w14:paraId="70854F5B" w14:textId="09BFB50C" w:rsidR="00B8388E" w:rsidRPr="00E56666" w:rsidRDefault="001C1AEB" w:rsidP="001C1AEB">
      <w:pPr>
        <w:pStyle w:val="CSILevel5"/>
      </w:pPr>
      <w:r w:rsidRPr="00E56666">
        <w:t>Repair of covered leaks resulting from manufacturing defects, ordinary wear and tear, or workmanship in applying the covering materials, subject to certain exclusions.</w:t>
      </w:r>
    </w:p>
    <w:p w14:paraId="7A3B1769" w14:textId="6B1838BF" w:rsidR="00B8388E" w:rsidRPr="00E56666" w:rsidRDefault="001C1AEB" w:rsidP="00EF24C6">
      <w:pPr>
        <w:pStyle w:val="CSILevel5"/>
        <w:numPr>
          <w:ilvl w:val="0"/>
          <w:numId w:val="0"/>
        </w:numPr>
        <w:spacing w:before="0"/>
      </w:pPr>
      <w:r w:rsidRPr="00E56666">
        <w:rPr>
          <w:color w:val="FF0000"/>
        </w:rPr>
        <w:t>Standard</w:t>
      </w:r>
      <w:r w:rsidR="00B8388E" w:rsidRPr="00E56666">
        <w:rPr>
          <w:color w:val="FF0000"/>
        </w:rPr>
        <w:t xml:space="preserve"> wind </w:t>
      </w:r>
      <w:r w:rsidRPr="00E56666">
        <w:rPr>
          <w:color w:val="FF0000"/>
        </w:rPr>
        <w:t>speed limitation is</w:t>
      </w:r>
      <w:r w:rsidR="00B8388E" w:rsidRPr="00E56666">
        <w:rPr>
          <w:color w:val="FF0000"/>
        </w:rPr>
        <w:t xml:space="preserve"> maximum of 55 mph (88 km/hr).</w:t>
      </w:r>
      <w:r w:rsidR="00815B41" w:rsidRPr="00E56666">
        <w:rPr>
          <w:color w:val="FF0000"/>
        </w:rPr>
        <w:t xml:space="preserve"> For higher wind specified wind speeds, manufacturer needs to evaluate eligibility</w:t>
      </w:r>
      <w:r w:rsidR="00221E29" w:rsidRPr="00E56666">
        <w:rPr>
          <w:color w:val="FF0000"/>
        </w:rPr>
        <w:t>. Contact GAF for more information</w:t>
      </w:r>
      <w:r w:rsidR="00815B41" w:rsidRPr="00E56666">
        <w:rPr>
          <w:color w:val="FF0000"/>
        </w:rPr>
        <w:t>.</w:t>
      </w:r>
    </w:p>
    <w:p w14:paraId="47FE22F6" w14:textId="76183EEE" w:rsidR="00B8388E" w:rsidRPr="00E56666" w:rsidRDefault="00F34A46" w:rsidP="00B8388E">
      <w:pPr>
        <w:pStyle w:val="CSILevel5"/>
      </w:pPr>
      <w:r w:rsidRPr="00E56666">
        <w:t>Leaks</w:t>
      </w:r>
      <w:r w:rsidR="00B8388E" w:rsidRPr="00E56666">
        <w:t xml:space="preserve"> due to winds up to </w:t>
      </w:r>
      <w:r w:rsidR="00227939" w:rsidRPr="00E56666">
        <w:t>[</w:t>
      </w:r>
      <w:r w:rsidR="00B8388E" w:rsidRPr="00E56666">
        <w:rPr>
          <w:b/>
          <w:bCs/>
          <w:u w:color="000000"/>
        </w:rPr>
        <w:t>55 mph (88 km/hr)</w:t>
      </w:r>
      <w:r w:rsidR="00227939" w:rsidRPr="00E56666">
        <w:rPr>
          <w:u w:color="000000"/>
        </w:rPr>
        <w:t>]</w:t>
      </w:r>
      <w:r w:rsidR="00B8388E" w:rsidRPr="00E56666">
        <w:t> </w:t>
      </w:r>
      <w:r w:rsidR="00227939" w:rsidRPr="00E56666">
        <w:t>[</w:t>
      </w:r>
      <w:r w:rsidR="00B8388E" w:rsidRPr="00E56666">
        <w:rPr>
          <w:b/>
          <w:bCs/>
        </w:rPr>
        <w:t>72 mph (116 km/hr)</w:t>
      </w:r>
      <w:r w:rsidR="00227939" w:rsidRPr="00E56666">
        <w:t>]</w:t>
      </w:r>
      <w:r w:rsidR="00B8388E" w:rsidRPr="00E56666">
        <w:t xml:space="preserve"> </w:t>
      </w:r>
      <w:r w:rsidR="00227939" w:rsidRPr="00E56666">
        <w:t>[</w:t>
      </w:r>
      <w:r w:rsidR="00B8388E" w:rsidRPr="00E56666">
        <w:rPr>
          <w:b/>
          <w:bCs/>
        </w:rPr>
        <w:t>80 mph (129 km/hr)</w:t>
      </w:r>
      <w:r w:rsidR="00227939" w:rsidRPr="00E56666">
        <w:t>]</w:t>
      </w:r>
      <w:r w:rsidR="00B8388E" w:rsidRPr="00E56666">
        <w:t> </w:t>
      </w:r>
      <w:r w:rsidR="00227939" w:rsidRPr="00E56666">
        <w:t>[</w:t>
      </w:r>
      <w:r w:rsidR="00B8388E" w:rsidRPr="00E56666">
        <w:rPr>
          <w:b/>
          <w:bCs/>
        </w:rPr>
        <w:t>90 mph (145 km/hr)</w:t>
      </w:r>
      <w:r w:rsidR="00227939" w:rsidRPr="00E56666">
        <w:t>] [</w:t>
      </w:r>
      <w:r w:rsidR="00B8388E" w:rsidRPr="00E56666">
        <w:rPr>
          <w:b/>
          <w:bCs/>
        </w:rPr>
        <w:t>100 mph (160 km/hr)</w:t>
      </w:r>
      <w:r w:rsidR="00227939" w:rsidRPr="00E56666">
        <w:t xml:space="preserve">] </w:t>
      </w:r>
      <w:r w:rsidR="00A5196C" w:rsidRPr="00E56666">
        <w:t>&lt;</w:t>
      </w:r>
      <w:r w:rsidR="00A5196C" w:rsidRPr="00E56666">
        <w:rPr>
          <w:b/>
        </w:rPr>
        <w:t>Insert value</w:t>
      </w:r>
      <w:r w:rsidR="00A5196C" w:rsidRPr="00E56666">
        <w:t>&gt;</w:t>
      </w:r>
      <w:r w:rsidR="00311E8E" w:rsidRPr="00E56666">
        <w:t xml:space="preserve">, excluding hurricanes and tornados. </w:t>
      </w:r>
    </w:p>
    <w:p w14:paraId="49C06724" w14:textId="3248921D" w:rsidR="005523F3" w:rsidRPr="00E56666" w:rsidRDefault="005523F3" w:rsidP="005523F3">
      <w:pPr>
        <w:spacing w:after="0"/>
        <w:rPr>
          <w:rFonts w:ascii="Arial" w:hAnsi="Arial" w:cs="Arial"/>
          <w:color w:val="FF0000"/>
          <w:sz w:val="20"/>
          <w:szCs w:val="20"/>
        </w:rPr>
      </w:pPr>
      <w:r w:rsidRPr="00E56666">
        <w:rPr>
          <w:rFonts w:ascii="Arial" w:eastAsia="Arial" w:hAnsi="Arial" w:cs="Arial"/>
          <w:color w:val="FF0000"/>
          <w:sz w:val="20"/>
          <w:szCs w:val="20"/>
        </w:rPr>
        <w:t>With regular inspections and maintenance program, the original owner may be eligible for a roof extension up to 25 percent of the original specified term. Contact GAF for more information and sample maintenance contract.</w:t>
      </w:r>
    </w:p>
    <w:p w14:paraId="493E447B" w14:textId="3ED1B13F" w:rsidR="00815B41" w:rsidRPr="00E56666" w:rsidRDefault="00815B41" w:rsidP="00311E8E">
      <w:pPr>
        <w:pStyle w:val="CSILevel5"/>
      </w:pPr>
      <w:r w:rsidRPr="00E56666">
        <w:t xml:space="preserve">Provide </w:t>
      </w:r>
      <w:r w:rsidR="005523F3" w:rsidRPr="00E56666">
        <w:t xml:space="preserve">GAF Well Roof Extension for a term </w:t>
      </w:r>
      <w:bookmarkStart w:id="3" w:name="_Hlk183602013"/>
      <w:r w:rsidR="00221E29" w:rsidRPr="00E56666">
        <w:t>up</w:t>
      </w:r>
      <w:r w:rsidR="005523F3" w:rsidRPr="00E56666">
        <w:t xml:space="preserve"> to 25 percent of the original guarantee</w:t>
      </w:r>
      <w:r w:rsidR="00221E29" w:rsidRPr="00E56666">
        <w:t xml:space="preserve"> duration (up to maximum duration of </w:t>
      </w:r>
      <w:r w:rsidR="00F05848" w:rsidRPr="00E56666">
        <w:t>2</w:t>
      </w:r>
      <w:r w:rsidR="00221E29" w:rsidRPr="00E56666">
        <w:t>5 years)</w:t>
      </w:r>
      <w:r w:rsidR="005523F3" w:rsidRPr="00E56666">
        <w:t xml:space="preserve"> </w:t>
      </w:r>
      <w:bookmarkEnd w:id="3"/>
      <w:r w:rsidR="005523F3" w:rsidRPr="00E56666">
        <w:t>when roofing system is inspected and maintained in accordance with manufacturer’s terms and conditions.</w:t>
      </w:r>
    </w:p>
    <w:p w14:paraId="5E60997F" w14:textId="21D0EFDE" w:rsidR="00311E8E" w:rsidRPr="00E56666" w:rsidRDefault="00672FAA" w:rsidP="00311E8E">
      <w:pPr>
        <w:spacing w:after="0"/>
        <w:rPr>
          <w:rFonts w:ascii="Arial" w:hAnsi="Arial" w:cs="Arial"/>
          <w:color w:val="FF0000"/>
          <w:sz w:val="20"/>
          <w:szCs w:val="20"/>
        </w:rPr>
      </w:pPr>
      <w:r w:rsidRPr="00E56666">
        <w:rPr>
          <w:rFonts w:ascii="Arial" w:eastAsia="Arial" w:hAnsi="Arial" w:cs="Arial"/>
          <w:color w:val="FF0000"/>
          <w:sz w:val="20"/>
          <w:szCs w:val="20"/>
        </w:rPr>
        <w:t>Retain paragraph below to extend the installer’s correction period beyond one year</w:t>
      </w:r>
      <w:r w:rsidR="00311E8E" w:rsidRPr="00E56666">
        <w:rPr>
          <w:rFonts w:ascii="Arial" w:eastAsia="Arial" w:hAnsi="Arial" w:cs="Arial"/>
          <w:color w:val="FF0000"/>
          <w:sz w:val="20"/>
          <w:szCs w:val="20"/>
        </w:rPr>
        <w:t>.</w:t>
      </w:r>
    </w:p>
    <w:p w14:paraId="2DBB2AAC" w14:textId="1C0F985F" w:rsidR="00672FAA" w:rsidRPr="00E56666" w:rsidRDefault="00672FAA" w:rsidP="00672FAA">
      <w:pPr>
        <w:pStyle w:val="CSILevel3"/>
      </w:pPr>
      <w:r w:rsidRPr="00E56666">
        <w:t>Extended Correction Period:  Correct defective work within [</w:t>
      </w:r>
      <w:r w:rsidRPr="00E56666">
        <w:rPr>
          <w:b/>
          <w:bCs/>
        </w:rPr>
        <w:t>2-year</w:t>
      </w:r>
      <w:r w:rsidRPr="00E56666">
        <w:t>] [</w:t>
      </w:r>
      <w:r w:rsidRPr="00E56666">
        <w:rPr>
          <w:b/>
          <w:bCs/>
        </w:rPr>
        <w:t>3-year</w:t>
      </w:r>
      <w:r w:rsidRPr="00E56666">
        <w:t>] [</w:t>
      </w:r>
      <w:r w:rsidRPr="00E56666">
        <w:rPr>
          <w:b/>
          <w:bCs/>
        </w:rPr>
        <w:t>5-year</w:t>
      </w:r>
      <w:r w:rsidRPr="00E56666">
        <w:t>] period commencing on date of Substantial Completion.</w:t>
      </w:r>
    </w:p>
    <w:p w14:paraId="1C59640C" w14:textId="35138205" w:rsidR="00672FAA" w:rsidRPr="00E56666" w:rsidRDefault="00672FAA" w:rsidP="00672FAA">
      <w:pPr>
        <w:spacing w:after="0"/>
        <w:rPr>
          <w:rFonts w:ascii="Arial" w:hAnsi="Arial" w:cs="Arial"/>
          <w:color w:val="FF0000"/>
          <w:sz w:val="20"/>
          <w:szCs w:val="20"/>
        </w:rPr>
      </w:pPr>
      <w:r w:rsidRPr="00E56666">
        <w:rPr>
          <w:rFonts w:ascii="Arial" w:eastAsia="Arial" w:hAnsi="Arial" w:cs="Arial"/>
          <w:color w:val="FF0000"/>
          <w:sz w:val="20"/>
          <w:szCs w:val="20"/>
        </w:rPr>
        <w:t>Retain paragraph below for projects requiring tie-ins and alterations to existing roofing where new and existing materials are manufactured by GAF. Delete for new construction.</w:t>
      </w:r>
    </w:p>
    <w:p w14:paraId="067D9BB4" w14:textId="3FD726E7" w:rsidR="00B8388E" w:rsidRPr="00E56666" w:rsidRDefault="00311E8E" w:rsidP="00B8388E">
      <w:pPr>
        <w:pStyle w:val="CSILevel3"/>
      </w:pPr>
      <w:r w:rsidRPr="00E56666">
        <w:t xml:space="preserve">Existing Roofing Alterations: </w:t>
      </w:r>
      <w:r w:rsidR="00B8388E" w:rsidRPr="00E56666">
        <w:t>Submit statement from existing roof membrane manufacturer that existing roof warranty has not been affected by work performed under this section.</w:t>
      </w:r>
    </w:p>
    <w:p w14:paraId="1BCAF3B4" w14:textId="77777777" w:rsidR="00B8388E" w:rsidRPr="00E56666" w:rsidRDefault="00B8388E" w:rsidP="00B8388E">
      <w:pPr>
        <w:pStyle w:val="CSILevel1"/>
        <w:keepNext/>
        <w:keepLines/>
      </w:pPr>
      <w:r w:rsidRPr="00E56666">
        <w:t>PART 2 PRODUCTS</w:t>
      </w:r>
    </w:p>
    <w:p w14:paraId="53F3F36A" w14:textId="77777777" w:rsidR="00B8388E" w:rsidRPr="00E56666" w:rsidRDefault="00B8388E" w:rsidP="00B8388E">
      <w:pPr>
        <w:pStyle w:val="CSILevel2"/>
        <w:keepNext/>
        <w:keepLines/>
      </w:pPr>
      <w:r w:rsidRPr="00E56666">
        <w:t>MANUFACTURERS</w:t>
      </w:r>
    </w:p>
    <w:p w14:paraId="50CE1E18" w14:textId="77777777" w:rsidR="00B8388E" w:rsidRPr="00E56666" w:rsidRDefault="00B8388E" w:rsidP="00B8388E">
      <w:pPr>
        <w:pStyle w:val="CSILevel3"/>
      </w:pPr>
      <w:r w:rsidRPr="00E56666">
        <w:t>Basis of Design:</w:t>
      </w:r>
    </w:p>
    <w:p w14:paraId="17ECF59D" w14:textId="67FCD0BB" w:rsidR="00311E8E" w:rsidRPr="00E56666" w:rsidRDefault="00B8388E" w:rsidP="00311E8E">
      <w:pPr>
        <w:pStyle w:val="CSILevel4"/>
      </w:pPr>
      <w:r w:rsidRPr="00E56666">
        <w:t xml:space="preserve">GAF; 1 Campus Drive; Parsippany, NJ 07054; Toll Free Tel: 877-423-7663; Email: </w:t>
      </w:r>
      <w:hyperlink r:id="rId18">
        <w:r w:rsidRPr="00E56666">
          <w:rPr>
            <w:color w:val="0000EE"/>
            <w:u w:color="0000EE"/>
          </w:rPr>
          <w:t>designservices@gaf.com</w:t>
        </w:r>
      </w:hyperlink>
      <w:r w:rsidRPr="00E56666">
        <w:t>:  www.gaf.com.</w:t>
      </w:r>
    </w:p>
    <w:p w14:paraId="3D35B004" w14:textId="38767FED" w:rsidR="00311E8E" w:rsidRPr="00E56666" w:rsidRDefault="001E3874" w:rsidP="00311E8E">
      <w:pPr>
        <w:spacing w:after="0"/>
        <w:rPr>
          <w:rFonts w:ascii="Arial" w:hAnsi="Arial" w:cs="Arial"/>
          <w:color w:val="FF0000"/>
          <w:sz w:val="20"/>
          <w:szCs w:val="20"/>
        </w:rPr>
      </w:pPr>
      <w:r w:rsidRPr="00E56666">
        <w:rPr>
          <w:rFonts w:ascii="Arial" w:eastAsia="Arial" w:hAnsi="Arial" w:cs="Arial"/>
          <w:color w:val="FF0000"/>
          <w:sz w:val="20"/>
          <w:szCs w:val="20"/>
        </w:rPr>
        <w:t>It is recommended to list</w:t>
      </w:r>
      <w:r w:rsidR="00311E8E" w:rsidRPr="00E56666">
        <w:rPr>
          <w:rFonts w:ascii="Arial" w:eastAsia="Arial" w:hAnsi="Arial" w:cs="Arial"/>
          <w:color w:val="FF0000"/>
          <w:sz w:val="20"/>
          <w:szCs w:val="20"/>
        </w:rPr>
        <w:t xml:space="preserve"> approved alternate </w:t>
      </w:r>
      <w:r w:rsidR="00BF267B" w:rsidRPr="00E56666">
        <w:rPr>
          <w:rFonts w:ascii="Arial" w:eastAsia="Arial" w:hAnsi="Arial" w:cs="Arial"/>
          <w:color w:val="FF0000"/>
          <w:sz w:val="20"/>
          <w:szCs w:val="20"/>
        </w:rPr>
        <w:t>product</w:t>
      </w:r>
      <w:r w:rsidR="00311E8E" w:rsidRPr="00E56666">
        <w:rPr>
          <w:rFonts w:ascii="Arial" w:eastAsia="Arial" w:hAnsi="Arial" w:cs="Arial"/>
          <w:color w:val="FF0000"/>
          <w:sz w:val="20"/>
          <w:szCs w:val="20"/>
        </w:rPr>
        <w:t>s</w:t>
      </w:r>
      <w:r w:rsidRPr="00E56666">
        <w:rPr>
          <w:rFonts w:ascii="Arial" w:eastAsia="Arial" w:hAnsi="Arial" w:cs="Arial"/>
          <w:color w:val="FF0000"/>
          <w:sz w:val="20"/>
          <w:szCs w:val="20"/>
        </w:rPr>
        <w:t xml:space="preserve"> by name or close spec to selected products</w:t>
      </w:r>
      <w:r w:rsidR="00BF267B" w:rsidRPr="00E56666">
        <w:rPr>
          <w:rFonts w:ascii="Arial" w:eastAsia="Arial" w:hAnsi="Arial" w:cs="Arial"/>
          <w:color w:val="FF0000"/>
          <w:sz w:val="20"/>
          <w:szCs w:val="20"/>
        </w:rPr>
        <w:t>.</w:t>
      </w:r>
      <w:r w:rsidR="00BF267B" w:rsidRPr="00E56666">
        <w:rPr>
          <w:rFonts w:ascii="Arial" w:hAnsi="Arial" w:cs="Arial"/>
          <w:color w:val="FF0000"/>
          <w:sz w:val="20"/>
          <w:szCs w:val="20"/>
        </w:rPr>
        <w:t xml:space="preserve"> Contact GAF Design Services (designservices@gaf.com) for additional information</w:t>
      </w:r>
      <w:r w:rsidRPr="00E56666">
        <w:rPr>
          <w:rFonts w:ascii="Arial" w:eastAsia="Arial" w:hAnsi="Arial" w:cs="Arial"/>
          <w:color w:val="FF0000"/>
          <w:sz w:val="20"/>
          <w:szCs w:val="20"/>
        </w:rPr>
        <w:t>.</w:t>
      </w:r>
      <w:r w:rsidR="00311E8E" w:rsidRPr="00E56666">
        <w:rPr>
          <w:rFonts w:ascii="Arial" w:eastAsia="Arial" w:hAnsi="Arial" w:cs="Arial"/>
          <w:color w:val="FF0000"/>
          <w:sz w:val="20"/>
          <w:szCs w:val="20"/>
        </w:rPr>
        <w:t xml:space="preserve"> </w:t>
      </w:r>
    </w:p>
    <w:p w14:paraId="64A68DB8" w14:textId="3FA878F9" w:rsidR="00B8388E" w:rsidRPr="00E56666" w:rsidRDefault="00B8388E" w:rsidP="00B8388E">
      <w:pPr>
        <w:pStyle w:val="CSILevel4"/>
      </w:pPr>
      <w:r w:rsidRPr="00E56666">
        <w:t xml:space="preserve">Substitutions: </w:t>
      </w:r>
      <w:r w:rsidR="00053F87" w:rsidRPr="00E56666">
        <w:t xml:space="preserve"> </w:t>
      </w:r>
      <w:r w:rsidRPr="00E56666">
        <w:t>​​​​​</w:t>
      </w:r>
      <w:r w:rsidR="00E775DE" w:rsidRPr="00E56666">
        <w:t>[</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00E775DE" w:rsidRPr="00E56666">
        <w:rPr>
          <w:u w:color="000000"/>
        </w:rPr>
        <w:t>] [</w:t>
      </w:r>
      <w:r w:rsidRPr="00E56666">
        <w:rPr>
          <w:b/>
          <w:bCs/>
        </w:rPr>
        <w:t>Not permitted</w:t>
      </w:r>
      <w:r w:rsidR="00E775DE" w:rsidRPr="00E56666">
        <w:t>]</w:t>
      </w:r>
      <w:r w:rsidRPr="00E56666">
        <w:t>​​​​​.</w:t>
      </w:r>
    </w:p>
    <w:p w14:paraId="6497ACB9" w14:textId="77777777" w:rsidR="00B8388E" w:rsidRPr="00E56666" w:rsidRDefault="00B8388E" w:rsidP="00B8388E">
      <w:pPr>
        <w:pStyle w:val="CSILevel3"/>
      </w:pPr>
      <w:r w:rsidRPr="00E56666">
        <w:t>Source Limitations:  Obtain components for roofing system from roof membrane manufacturer or manufacturers approved by roof membrane manufacturer.</w:t>
      </w:r>
    </w:p>
    <w:p w14:paraId="29CA3017" w14:textId="77777777" w:rsidR="00B8388E" w:rsidRPr="00E56666" w:rsidRDefault="00B8388E" w:rsidP="00B8388E">
      <w:pPr>
        <w:pStyle w:val="CSILevel2"/>
        <w:keepNext/>
        <w:keepLines/>
      </w:pPr>
      <w:r w:rsidRPr="00E56666">
        <w:t>ROOFING SYSTEM</w:t>
      </w:r>
    </w:p>
    <w:p w14:paraId="31FB4D99" w14:textId="4F153AD5" w:rsidR="005D4892" w:rsidRPr="00E56666" w:rsidRDefault="00B8388E" w:rsidP="005D4892">
      <w:pPr>
        <w:pStyle w:val="CSILevel3"/>
      </w:pPr>
      <w:r w:rsidRPr="00E56666">
        <w:t>Roofing System Description:  </w:t>
      </w:r>
      <w:r w:rsidR="00A256D4" w:rsidRPr="00E56666">
        <w:t>[</w:t>
      </w:r>
      <w:r w:rsidR="00A256D4" w:rsidRPr="00E56666">
        <w:rPr>
          <w:b/>
          <w:bCs/>
        </w:rPr>
        <w:t>Two-ply</w:t>
      </w:r>
      <w:r w:rsidR="00A256D4" w:rsidRPr="00E56666">
        <w:t>] [</w:t>
      </w:r>
      <w:r w:rsidR="00A256D4" w:rsidRPr="00E56666">
        <w:rPr>
          <w:b/>
          <w:bCs/>
        </w:rPr>
        <w:t>Three-ply</w:t>
      </w:r>
      <w:r w:rsidR="00A256D4" w:rsidRPr="00E56666">
        <w:t>] roofing</w:t>
      </w:r>
      <w:r w:rsidR="00FF7A34" w:rsidRPr="00E56666">
        <w:t xml:space="preserve"> system; </w:t>
      </w:r>
      <w:r w:rsidR="00A256D4" w:rsidRPr="00E56666">
        <w:rPr>
          <w:b/>
          <w:bCs/>
        </w:rPr>
        <w:t>cold adhered</w:t>
      </w:r>
      <w:r w:rsidR="00A256D4" w:rsidRPr="00E56666">
        <w:t xml:space="preserve">​​; </w:t>
      </w:r>
      <w:r w:rsidR="00FF7A34" w:rsidRPr="00E56666">
        <w:t xml:space="preserve">with components </w:t>
      </w:r>
      <w:r w:rsidR="00A256D4" w:rsidRPr="00E56666">
        <w:t>l</w:t>
      </w:r>
      <w:r w:rsidRPr="00E56666">
        <w:t>isted from top of roof down.</w:t>
      </w:r>
      <w:r w:rsidR="005D4892" w:rsidRPr="00E56666">
        <w:t xml:space="preserve"> </w:t>
      </w:r>
    </w:p>
    <w:p w14:paraId="7CEB6D38" w14:textId="550D8D40" w:rsidR="00B8388E" w:rsidRPr="00E56666" w:rsidRDefault="00C06528" w:rsidP="00B8388E">
      <w:pPr>
        <w:pStyle w:val="CSILevel4"/>
      </w:pPr>
      <w:r w:rsidRPr="00E56666">
        <w:t>Cap Sheet</w:t>
      </w:r>
      <w:r w:rsidR="00B8388E" w:rsidRPr="00E56666">
        <w:t xml:space="preserve">: </w:t>
      </w:r>
      <w:r w:rsidR="00053F87" w:rsidRPr="00E56666">
        <w:t xml:space="preserve"> </w:t>
      </w:r>
      <w:r w:rsidR="00B8388E" w:rsidRPr="00E56666">
        <w:t>​​</w:t>
      </w:r>
      <w:r w:rsidR="00F05848" w:rsidRPr="00E56666">
        <w:t>[</w:t>
      </w:r>
      <w:r w:rsidR="00A256D4" w:rsidRPr="00E56666">
        <w:rPr>
          <w:b/>
          <w:bCs/>
        </w:rPr>
        <w:t>Granule</w:t>
      </w:r>
      <w:r w:rsidR="00BF2D2C" w:rsidRPr="00E56666">
        <w:rPr>
          <w:b/>
          <w:bCs/>
        </w:rPr>
        <w:t>-surfaced membrane</w:t>
      </w:r>
      <w:r w:rsidR="00F05848" w:rsidRPr="00E56666">
        <w:t>] [</w:t>
      </w:r>
      <w:r w:rsidR="00F05848" w:rsidRPr="00E56666">
        <w:rPr>
          <w:b/>
          <w:bCs/>
        </w:rPr>
        <w:t>Smooth membrane</w:t>
      </w:r>
      <w:r w:rsidR="00F05848" w:rsidRPr="00E56666">
        <w:t>]</w:t>
      </w:r>
      <w:r w:rsidR="00B8388E" w:rsidRPr="00E56666">
        <w:t>.</w:t>
      </w:r>
    </w:p>
    <w:p w14:paraId="6F9C09C3" w14:textId="1654E715" w:rsidR="00C06528" w:rsidRPr="00E56666" w:rsidRDefault="00C06528" w:rsidP="00B8388E">
      <w:pPr>
        <w:pStyle w:val="CSILevel4"/>
      </w:pPr>
      <w:r w:rsidRPr="00E56666">
        <w:t xml:space="preserve">Base Sheet:  </w:t>
      </w:r>
      <w:r w:rsidR="00A256D4" w:rsidRPr="00E56666">
        <w:t>S</w:t>
      </w:r>
      <w:r w:rsidR="00BF2D2C" w:rsidRPr="00E56666">
        <w:t>mooth membrane.</w:t>
      </w:r>
    </w:p>
    <w:p w14:paraId="6EC9F4DA" w14:textId="08B9F98F" w:rsidR="00B8388E" w:rsidRPr="00E56666" w:rsidRDefault="00B8388E" w:rsidP="00B8388E">
      <w:pPr>
        <w:pStyle w:val="CSILevel4"/>
      </w:pPr>
      <w:r w:rsidRPr="00E56666">
        <w:t>Cover Board:  </w:t>
      </w:r>
      <w:r w:rsidR="007C4ED1" w:rsidRPr="00E56666">
        <w:t>[</w:t>
      </w:r>
      <w:r w:rsidRPr="00E56666">
        <w:rPr>
          <w:b/>
          <w:bCs/>
        </w:rPr>
        <w:t>Glass-mat faced gypsum board</w:t>
      </w:r>
      <w:r w:rsidR="007C4ED1" w:rsidRPr="00E56666">
        <w:t>] [</w:t>
      </w:r>
      <w:r w:rsidRPr="00E56666">
        <w:rPr>
          <w:b/>
          <w:bCs/>
        </w:rPr>
        <w:t>Fiber-reinforced gypsum board</w:t>
      </w:r>
      <w:r w:rsidR="007C4ED1" w:rsidRPr="00E56666">
        <w:t>] [</w:t>
      </w:r>
      <w:r w:rsidRPr="00E56666">
        <w:rPr>
          <w:b/>
          <w:bCs/>
        </w:rPr>
        <w:t>Coated wood fiberboard</w:t>
      </w:r>
      <w:r w:rsidR="007C4ED1" w:rsidRPr="00E56666">
        <w:t>] [</w:t>
      </w:r>
      <w:r w:rsidRPr="00E56666">
        <w:rPr>
          <w:b/>
          <w:bCs/>
          <w:u w:color="000000"/>
        </w:rPr>
        <w:t>High density polyisocyanurate board</w:t>
      </w:r>
      <w:r w:rsidR="0032423A" w:rsidRPr="00E56666">
        <w:t>]</w:t>
      </w:r>
      <w:r w:rsidR="00AF298E" w:rsidRPr="00E56666">
        <w:t>;</w:t>
      </w:r>
      <w:r w:rsidRPr="00E56666">
        <w:t> </w:t>
      </w:r>
      <w:r w:rsidR="0032423A" w:rsidRPr="00E56666">
        <w:t>[</w:t>
      </w:r>
      <w:r w:rsidRPr="00E56666">
        <w:rPr>
          <w:b/>
          <w:bCs/>
          <w:u w:color="000000"/>
        </w:rPr>
        <w:t>mechanically fastened</w:t>
      </w:r>
      <w:r w:rsidR="0032423A" w:rsidRPr="00E56666">
        <w:t>] [</w:t>
      </w:r>
      <w:r w:rsidR="00EA4FCF" w:rsidRPr="00E56666">
        <w:rPr>
          <w:b/>
          <w:bCs/>
        </w:rPr>
        <w:t>adhered</w:t>
      </w:r>
      <w:r w:rsidR="0032423A" w:rsidRPr="00E56666">
        <w:t>]</w:t>
      </w:r>
      <w:r w:rsidRPr="00E56666">
        <w:t>. </w:t>
      </w:r>
    </w:p>
    <w:p w14:paraId="54C3449B" w14:textId="175ABD97" w:rsidR="00B8388E" w:rsidRPr="00E56666" w:rsidRDefault="00B8388E" w:rsidP="00B8388E">
      <w:pPr>
        <w:pStyle w:val="CSILevel4"/>
      </w:pPr>
      <w:r w:rsidRPr="00E56666">
        <w:t xml:space="preserve">Insulation:  Minimum two layers, having maximum board thickness of </w:t>
      </w:r>
      <w:r w:rsidR="00107711" w:rsidRPr="00E56666">
        <w:t>[</w:t>
      </w:r>
      <w:r w:rsidRPr="00E56666">
        <w:rPr>
          <w:b/>
          <w:bCs/>
        </w:rPr>
        <w:t>1.5 inches (38 mm)</w:t>
      </w:r>
      <w:r w:rsidR="00107711" w:rsidRPr="00E56666">
        <w:t>] [</w:t>
      </w:r>
      <w:r w:rsidRPr="00E56666">
        <w:rPr>
          <w:b/>
          <w:bCs/>
        </w:rPr>
        <w:t>2 inches (50 mm)</w:t>
      </w:r>
      <w:r w:rsidR="00107711" w:rsidRPr="00E56666">
        <w:t>] [</w:t>
      </w:r>
      <w:r w:rsidRPr="00E56666">
        <w:rPr>
          <w:b/>
          <w:bCs/>
        </w:rPr>
        <w:t>2.5 inches (63 mm)</w:t>
      </w:r>
      <w:r w:rsidR="00107711" w:rsidRPr="00E56666">
        <w:t>] [</w:t>
      </w:r>
      <w:r w:rsidRPr="00E56666">
        <w:rPr>
          <w:b/>
          <w:bCs/>
          <w:u w:color="000000"/>
        </w:rPr>
        <w:t>3 inches (75 mm)</w:t>
      </w:r>
      <w:r w:rsidR="00107711" w:rsidRPr="00E56666">
        <w:rPr>
          <w:u w:color="000000"/>
        </w:rPr>
        <w:t xml:space="preserve">] </w:t>
      </w:r>
      <w:r w:rsidR="00A5196C" w:rsidRPr="00E56666">
        <w:t>&lt;</w:t>
      </w:r>
      <w:r w:rsidR="00A5196C" w:rsidRPr="00E56666">
        <w:rPr>
          <w:b/>
        </w:rPr>
        <w:t>Insert thickness</w:t>
      </w:r>
      <w:r w:rsidR="00A5196C" w:rsidRPr="00E56666">
        <w:t>&gt;</w:t>
      </w:r>
      <w:r w:rsidRPr="00E56666">
        <w:t>.</w:t>
      </w:r>
    </w:p>
    <w:p w14:paraId="622BE06C" w14:textId="73AB4DD2" w:rsidR="00B8388E" w:rsidRPr="00E56666" w:rsidRDefault="00B8388E" w:rsidP="00B8388E">
      <w:pPr>
        <w:pStyle w:val="CSILevel5"/>
      </w:pPr>
      <w:r w:rsidRPr="00E56666">
        <w:t xml:space="preserve">Total System </w:t>
      </w:r>
      <w:r w:rsidRPr="00E56666">
        <w:rPr>
          <w:u w:color="000000"/>
        </w:rPr>
        <w:t>R-value (RSI-value)</w:t>
      </w:r>
      <w:r w:rsidRPr="00E56666">
        <w:t>​:  Minimum R-</w:t>
      </w:r>
      <w:r w:rsidR="00A5196C" w:rsidRPr="00E56666">
        <w:t>&lt;</w:t>
      </w:r>
      <w:r w:rsidR="00A5196C" w:rsidRPr="00E56666">
        <w:rPr>
          <w:b/>
        </w:rPr>
        <w:t>Insert number</w:t>
      </w:r>
      <w:r w:rsidR="00A5196C" w:rsidRPr="00E56666">
        <w:t>&gt;</w:t>
      </w:r>
      <w:r w:rsidR="006414C4" w:rsidRPr="00E56666">
        <w:t xml:space="preserve"> [</w:t>
      </w:r>
      <w:r w:rsidRPr="00E56666">
        <w:rPr>
          <w:b/>
          <w:bCs/>
        </w:rPr>
        <w:t>value as indicated in drawings</w:t>
      </w:r>
      <w:r w:rsidR="006414C4" w:rsidRPr="00E56666">
        <w:t>].</w:t>
      </w:r>
    </w:p>
    <w:p w14:paraId="1DEA7784" w14:textId="4065B1A4" w:rsidR="00EF24C6" w:rsidRPr="00E56666" w:rsidRDefault="00B8388E" w:rsidP="00211124">
      <w:pPr>
        <w:pStyle w:val="CSILevel5"/>
      </w:pPr>
      <w:r w:rsidRPr="00E56666">
        <w:t xml:space="preserve">Slope:  Provide minimum slope of </w:t>
      </w:r>
      <w:bookmarkStart w:id="4" w:name="_Hlk184663658"/>
      <w:r w:rsidR="00DB340C" w:rsidRPr="00E56666">
        <w:t>[</w:t>
      </w:r>
      <w:r w:rsidR="00DB340C" w:rsidRPr="00E56666">
        <w:rPr>
          <w:b/>
          <w:bCs/>
        </w:rPr>
        <w:t>1/16 inch per foot (1:192)</w:t>
      </w:r>
      <w:r w:rsidR="00DB340C" w:rsidRPr="00E56666">
        <w:t>] [</w:t>
      </w:r>
      <w:r w:rsidR="00DB340C" w:rsidRPr="00E56666">
        <w:rPr>
          <w:b/>
          <w:bCs/>
        </w:rPr>
        <w:t>1/8 inch per foot (1:96)</w:t>
      </w:r>
      <w:r w:rsidR="00DB340C" w:rsidRPr="00E56666">
        <w:t>] [</w:t>
      </w:r>
      <w:r w:rsidR="00DB340C" w:rsidRPr="00E56666">
        <w:rPr>
          <w:b/>
          <w:bCs/>
        </w:rPr>
        <w:t>3/16 inch per foot (1:72)</w:t>
      </w:r>
      <w:r w:rsidR="00DB340C" w:rsidRPr="00E56666">
        <w:t>] [</w:t>
      </w:r>
      <w:r w:rsidR="00DB340C" w:rsidRPr="00E56666">
        <w:rPr>
          <w:b/>
          <w:bCs/>
        </w:rPr>
        <w:t>1/4 inch per foot (1:48)</w:t>
      </w:r>
      <w:r w:rsidR="00DB340C" w:rsidRPr="00E56666">
        <w:t>] [</w:t>
      </w:r>
      <w:r w:rsidR="00DB340C" w:rsidRPr="00E56666">
        <w:rPr>
          <w:b/>
          <w:bCs/>
        </w:rPr>
        <w:t>3/8 inch per foot (1:36)</w:t>
      </w:r>
      <w:r w:rsidR="00DB340C" w:rsidRPr="00E56666">
        <w:t>] [</w:t>
      </w:r>
      <w:r w:rsidR="00DB340C" w:rsidRPr="00E56666">
        <w:rPr>
          <w:b/>
          <w:bCs/>
        </w:rPr>
        <w:t>1/2 inch per foot (1:24)</w:t>
      </w:r>
      <w:r w:rsidR="00DB340C" w:rsidRPr="00E56666">
        <w:t>]</w:t>
      </w:r>
      <w:r w:rsidR="00211124" w:rsidRPr="00E56666">
        <w:t xml:space="preserve"> </w:t>
      </w:r>
      <w:bookmarkEnd w:id="4"/>
      <w:r w:rsidR="00A5196C" w:rsidRPr="00E56666">
        <w:t>&lt;</w:t>
      </w:r>
      <w:r w:rsidR="00A5196C" w:rsidRPr="00E56666">
        <w:rPr>
          <w:b/>
        </w:rPr>
        <w:t>Insert slope</w:t>
      </w:r>
      <w:r w:rsidR="00A5196C" w:rsidRPr="00E56666">
        <w:t xml:space="preserve">&gt; </w:t>
      </w:r>
      <w:r w:rsidRPr="00E56666">
        <w:t>by means of tapered insulation.</w:t>
      </w:r>
    </w:p>
    <w:p w14:paraId="6070C548" w14:textId="2967D004" w:rsidR="00B8388E" w:rsidRPr="00E56666" w:rsidRDefault="001E3874" w:rsidP="00EF24C6">
      <w:pPr>
        <w:spacing w:after="0"/>
        <w:rPr>
          <w:rFonts w:ascii="Arial" w:hAnsi="Arial" w:cs="Arial"/>
          <w:color w:val="FF0000"/>
          <w:sz w:val="20"/>
          <w:szCs w:val="20"/>
        </w:rPr>
      </w:pPr>
      <w:r w:rsidRPr="00E56666">
        <w:rPr>
          <w:rFonts w:ascii="Arial" w:hAnsi="Arial" w:cs="Arial"/>
          <w:color w:val="FF0000"/>
          <w:sz w:val="20"/>
          <w:szCs w:val="20"/>
        </w:rPr>
        <w:t xml:space="preserve">For </w:t>
      </w:r>
      <w:r w:rsidR="00C06528" w:rsidRPr="00E56666">
        <w:rPr>
          <w:rFonts w:ascii="Arial" w:hAnsi="Arial" w:cs="Arial"/>
          <w:color w:val="FF0000"/>
          <w:sz w:val="20"/>
          <w:szCs w:val="20"/>
        </w:rPr>
        <w:t xml:space="preserve">mechanically fastened </w:t>
      </w:r>
      <w:r w:rsidRPr="00E56666">
        <w:rPr>
          <w:rFonts w:ascii="Arial" w:hAnsi="Arial" w:cs="Arial"/>
          <w:color w:val="FF0000"/>
          <w:sz w:val="20"/>
          <w:szCs w:val="20"/>
        </w:rPr>
        <w:t>methods, burying the fasteners</w:t>
      </w:r>
      <w:r w:rsidR="00C06528" w:rsidRPr="00E56666">
        <w:rPr>
          <w:rFonts w:ascii="Arial" w:hAnsi="Arial" w:cs="Arial"/>
          <w:color w:val="FF0000"/>
          <w:sz w:val="20"/>
          <w:szCs w:val="20"/>
        </w:rPr>
        <w:t xml:space="preserve"> under an </w:t>
      </w:r>
      <w:r w:rsidRPr="00E56666">
        <w:rPr>
          <w:rFonts w:ascii="Arial" w:hAnsi="Arial" w:cs="Arial"/>
          <w:color w:val="FF0000"/>
          <w:sz w:val="20"/>
          <w:szCs w:val="20"/>
        </w:rPr>
        <w:t>adher</w:t>
      </w:r>
      <w:r w:rsidR="00C06528" w:rsidRPr="00E56666">
        <w:rPr>
          <w:rFonts w:ascii="Arial" w:hAnsi="Arial" w:cs="Arial"/>
          <w:color w:val="FF0000"/>
          <w:sz w:val="20"/>
          <w:szCs w:val="20"/>
        </w:rPr>
        <w:t>ed</w:t>
      </w:r>
      <w:r w:rsidRPr="00E56666">
        <w:rPr>
          <w:rFonts w:ascii="Arial" w:hAnsi="Arial" w:cs="Arial"/>
          <w:color w:val="FF0000"/>
          <w:sz w:val="20"/>
          <w:szCs w:val="20"/>
        </w:rPr>
        <w:t xml:space="preserve"> top layer of insulation reduces thermal bridging and increases the effective R-value for the assembly.</w:t>
      </w:r>
    </w:p>
    <w:p w14:paraId="614D5609" w14:textId="77DAA764" w:rsidR="00B8388E" w:rsidRPr="00E56666" w:rsidRDefault="00B8388E" w:rsidP="00B8388E">
      <w:pPr>
        <w:pStyle w:val="CSILevel5"/>
      </w:pPr>
      <w:r w:rsidRPr="00E56666">
        <w:t xml:space="preserve">Top Layers:  Polyisocyanurate foam board, noncomposite; </w:t>
      </w:r>
      <w:r w:rsidR="005E68BF" w:rsidRPr="00E56666">
        <w:t>[</w:t>
      </w:r>
      <w:r w:rsidRPr="00E56666">
        <w:rPr>
          <w:b/>
          <w:bCs/>
        </w:rPr>
        <w:t>loose-laid, no attachment</w:t>
      </w:r>
      <w:r w:rsidR="005E68BF" w:rsidRPr="00E56666">
        <w:t>] [</w:t>
      </w:r>
      <w:r w:rsidRPr="00E56666">
        <w:rPr>
          <w:b/>
          <w:bCs/>
        </w:rPr>
        <w:t>mechanically fastened</w:t>
      </w:r>
      <w:r w:rsidR="005E68BF" w:rsidRPr="00E56666">
        <w:t>] [</w:t>
      </w:r>
      <w:r w:rsidRPr="00E56666">
        <w:rPr>
          <w:b/>
          <w:bCs/>
          <w:u w:color="000000"/>
        </w:rPr>
        <w:t>adhe</w:t>
      </w:r>
      <w:r w:rsidR="00B32AC7" w:rsidRPr="00E56666">
        <w:rPr>
          <w:b/>
          <w:bCs/>
          <w:u w:color="000000"/>
        </w:rPr>
        <w:t>red</w:t>
      </w:r>
      <w:r w:rsidR="005E68BF" w:rsidRPr="00E56666">
        <w:t>]</w:t>
      </w:r>
      <w:bookmarkStart w:id="5" w:name="_Hlk192864846"/>
      <w:r w:rsidR="005E68BF" w:rsidRPr="00E56666">
        <w:t>.</w:t>
      </w:r>
    </w:p>
    <w:bookmarkEnd w:id="5"/>
    <w:p w14:paraId="6EEA9346" w14:textId="3DABB292" w:rsidR="00B8388E" w:rsidRPr="00E56666" w:rsidRDefault="00B8388E" w:rsidP="00B8388E">
      <w:pPr>
        <w:pStyle w:val="CSILevel5"/>
      </w:pPr>
      <w:r w:rsidRPr="00E56666">
        <w:lastRenderedPageBreak/>
        <w:t xml:space="preserve">Bottom Layer:  Polyisocyanurate foam board, noncomposite; </w:t>
      </w:r>
      <w:r w:rsidR="005E68BF" w:rsidRPr="00E56666">
        <w:t>[</w:t>
      </w:r>
      <w:r w:rsidR="005E68BF" w:rsidRPr="00E56666">
        <w:rPr>
          <w:b/>
          <w:bCs/>
        </w:rPr>
        <w:t>loose-laid, no attachment</w:t>
      </w:r>
      <w:r w:rsidR="005E68BF" w:rsidRPr="00E56666">
        <w:t>] [</w:t>
      </w:r>
      <w:r w:rsidR="005E68BF" w:rsidRPr="00E56666">
        <w:rPr>
          <w:b/>
          <w:bCs/>
        </w:rPr>
        <w:t>mechanically fastened</w:t>
      </w:r>
      <w:r w:rsidR="005E68BF" w:rsidRPr="00E56666">
        <w:t>] [</w:t>
      </w:r>
      <w:r w:rsidR="00B32AC7" w:rsidRPr="00E56666">
        <w:rPr>
          <w:b/>
          <w:bCs/>
          <w:u w:color="000000"/>
        </w:rPr>
        <w:t>adhered</w:t>
      </w:r>
      <w:r w:rsidR="005E68BF" w:rsidRPr="00E56666">
        <w:t>].</w:t>
      </w:r>
    </w:p>
    <w:p w14:paraId="1172D03B" w14:textId="6C3FB223" w:rsidR="00B3384F" w:rsidRPr="00E56666" w:rsidRDefault="00B8388E" w:rsidP="00B3384F">
      <w:pPr>
        <w:pStyle w:val="CSILevel5"/>
      </w:pPr>
      <w:r w:rsidRPr="00E56666">
        <w:t xml:space="preserve">Crickets:  Tapered insulation of same type as specified for top layer; minimum slope of </w:t>
      </w:r>
      <w:r w:rsidR="00DB340C" w:rsidRPr="00E56666">
        <w:t>[</w:t>
      </w:r>
      <w:r w:rsidR="00DB340C" w:rsidRPr="00E56666">
        <w:rPr>
          <w:b/>
          <w:bCs/>
        </w:rPr>
        <w:t>1/16 inch per foot (1:192)</w:t>
      </w:r>
      <w:r w:rsidR="00DB340C" w:rsidRPr="00E56666">
        <w:t>] [</w:t>
      </w:r>
      <w:r w:rsidR="00DB340C" w:rsidRPr="00E56666">
        <w:rPr>
          <w:b/>
          <w:bCs/>
        </w:rPr>
        <w:t>1/8 inch per foot (1:96)</w:t>
      </w:r>
      <w:r w:rsidR="00DB340C" w:rsidRPr="00E56666">
        <w:t>] [</w:t>
      </w:r>
      <w:r w:rsidR="00DB340C" w:rsidRPr="00E56666">
        <w:rPr>
          <w:b/>
          <w:bCs/>
        </w:rPr>
        <w:t>3/16 inch per foot (1:72)</w:t>
      </w:r>
      <w:r w:rsidR="00DB340C" w:rsidRPr="00E56666">
        <w:t>] [</w:t>
      </w:r>
      <w:r w:rsidR="00DB340C" w:rsidRPr="00E56666">
        <w:rPr>
          <w:b/>
          <w:bCs/>
        </w:rPr>
        <w:t>1/4 inch per foot (1:48)</w:t>
      </w:r>
      <w:r w:rsidR="00DB340C" w:rsidRPr="00E56666">
        <w:t>] [</w:t>
      </w:r>
      <w:r w:rsidR="00DB340C" w:rsidRPr="00E56666">
        <w:rPr>
          <w:b/>
          <w:bCs/>
        </w:rPr>
        <w:t>3/8 inch per foot (1:36)</w:t>
      </w:r>
      <w:r w:rsidR="00DB340C" w:rsidRPr="00E56666">
        <w:t>] [</w:t>
      </w:r>
      <w:r w:rsidR="00DB340C" w:rsidRPr="00E56666">
        <w:rPr>
          <w:b/>
          <w:bCs/>
        </w:rPr>
        <w:t>1/2 inch per foot (1:24)</w:t>
      </w:r>
      <w:r w:rsidR="00DB340C" w:rsidRPr="00E56666">
        <w:t xml:space="preserve">] </w:t>
      </w:r>
      <w:r w:rsidR="00A5196C" w:rsidRPr="00E56666">
        <w:t>&lt;</w:t>
      </w:r>
      <w:r w:rsidR="00A5196C" w:rsidRPr="00E56666">
        <w:rPr>
          <w:b/>
        </w:rPr>
        <w:t>Insert slope</w:t>
      </w:r>
      <w:r w:rsidR="00A5196C" w:rsidRPr="00E56666">
        <w:t xml:space="preserve">&gt; </w:t>
      </w:r>
      <w:r w:rsidRPr="00E56666">
        <w:t>unless otherwise indicated in drawings. </w:t>
      </w:r>
    </w:p>
    <w:p w14:paraId="7CAB240C" w14:textId="5855E53A" w:rsidR="00B3384F" w:rsidRPr="00E56666" w:rsidRDefault="00D46D92" w:rsidP="00B3384F">
      <w:pPr>
        <w:spacing w:after="0"/>
        <w:rPr>
          <w:rFonts w:ascii="Arial" w:hAnsi="Arial" w:cs="Arial"/>
          <w:color w:val="FF0000"/>
          <w:sz w:val="20"/>
          <w:szCs w:val="20"/>
        </w:rPr>
      </w:pPr>
      <w:r w:rsidRPr="00E56666">
        <w:rPr>
          <w:rFonts w:ascii="Arial" w:hAnsi="Arial" w:cs="Arial"/>
          <w:color w:val="FF0000"/>
          <w:sz w:val="20"/>
          <w:szCs w:val="20"/>
        </w:rPr>
        <w:t xml:space="preserve">When </w:t>
      </w:r>
      <w:r w:rsidR="00B3384F" w:rsidRPr="00E56666">
        <w:rPr>
          <w:rFonts w:ascii="Arial" w:hAnsi="Arial" w:cs="Arial"/>
          <w:color w:val="FF0000"/>
          <w:sz w:val="20"/>
          <w:szCs w:val="20"/>
        </w:rPr>
        <w:t>the base sheet acts as the vapor control layer</w:t>
      </w:r>
      <w:r w:rsidRPr="00E56666">
        <w:rPr>
          <w:rFonts w:ascii="Arial" w:hAnsi="Arial" w:cs="Arial"/>
          <w:color w:val="FF0000"/>
          <w:sz w:val="20"/>
          <w:szCs w:val="20"/>
        </w:rPr>
        <w:t>, delete paragraph below</w:t>
      </w:r>
      <w:r w:rsidR="00B3384F" w:rsidRPr="00E56666">
        <w:rPr>
          <w:rFonts w:ascii="Arial" w:hAnsi="Arial" w:cs="Arial"/>
          <w:color w:val="FF0000"/>
          <w:sz w:val="20"/>
          <w:szCs w:val="20"/>
        </w:rPr>
        <w:t>. Contact GAF Design Services (designservices@gaf.com) for assembly information.</w:t>
      </w:r>
    </w:p>
    <w:p w14:paraId="5EB9A626" w14:textId="4A5451FF" w:rsidR="00B8388E" w:rsidRPr="00E56666" w:rsidRDefault="00B8388E" w:rsidP="00B8388E">
      <w:pPr>
        <w:pStyle w:val="CSILevel4"/>
      </w:pPr>
      <w:r w:rsidRPr="00E56666">
        <w:t>Vapor Retarder:  </w:t>
      </w:r>
      <w:r w:rsidR="005E68BF" w:rsidRPr="00E56666">
        <w:t>[</w:t>
      </w:r>
      <w:r w:rsidRPr="00E56666">
        <w:rPr>
          <w:b/>
          <w:bCs/>
          <w:u w:color="000000"/>
        </w:rPr>
        <w:t>Self-adhering membrane</w:t>
      </w:r>
      <w:r w:rsidR="005E68BF" w:rsidRPr="00E56666">
        <w:t>].</w:t>
      </w:r>
      <w:r w:rsidRPr="00E56666">
        <w:t> </w:t>
      </w:r>
    </w:p>
    <w:p w14:paraId="1327ED5A" w14:textId="5A76C6F8" w:rsidR="00B8388E" w:rsidRPr="00E56666" w:rsidRDefault="00B8388E" w:rsidP="00B8388E">
      <w:pPr>
        <w:pStyle w:val="CSILevel4"/>
      </w:pPr>
      <w:r w:rsidRPr="00E56666">
        <w:t xml:space="preserve">Deck Sheathing: </w:t>
      </w:r>
      <w:r w:rsidR="005E68BF" w:rsidRPr="00E56666">
        <w:t>[</w:t>
      </w:r>
      <w:r w:rsidRPr="00E56666">
        <w:rPr>
          <w:b/>
          <w:bCs/>
          <w:u w:color="000000"/>
        </w:rPr>
        <w:t>Glass-mat faced gypsum board</w:t>
      </w:r>
      <w:r w:rsidR="00822E81" w:rsidRPr="00E56666">
        <w:t>] [</w:t>
      </w:r>
      <w:r w:rsidRPr="00E56666">
        <w:rPr>
          <w:b/>
          <w:bCs/>
        </w:rPr>
        <w:t>Fiber-reinforced gypsum board</w:t>
      </w:r>
      <w:r w:rsidR="00822E81" w:rsidRPr="00E56666">
        <w:t>]</w:t>
      </w:r>
      <w:r w:rsidRPr="00E56666">
        <w:t>;</w:t>
      </w:r>
      <w:r w:rsidR="005E68BF" w:rsidRPr="00E56666">
        <w:t xml:space="preserve"> mechanically fastened</w:t>
      </w:r>
      <w:r w:rsidR="00902CEB" w:rsidRPr="00E56666">
        <w:t>.</w:t>
      </w:r>
    </w:p>
    <w:p w14:paraId="7DC95E99" w14:textId="77777777" w:rsidR="00B8388E" w:rsidRPr="00E56666" w:rsidRDefault="00B8388E" w:rsidP="00B8388E">
      <w:pPr>
        <w:pStyle w:val="CSILevel3"/>
      </w:pPr>
      <w:r w:rsidRPr="00E56666">
        <w:t>Performance Requirements:</w:t>
      </w:r>
    </w:p>
    <w:p w14:paraId="313F09AC" w14:textId="6FDB5A81" w:rsidR="00B8388E" w:rsidRPr="00E56666" w:rsidRDefault="00B8388E" w:rsidP="00B8388E">
      <w:pPr>
        <w:pStyle w:val="CSILevel4"/>
      </w:pPr>
      <w:r w:rsidRPr="00E56666">
        <w:t>General:  </w:t>
      </w:r>
      <w:r w:rsidR="00AF298E" w:rsidRPr="00E56666">
        <w:t>R</w:t>
      </w:r>
      <w:r w:rsidRPr="00E56666">
        <w:t xml:space="preserve">oofing system to withstand specified uplift pressures, thermally induced movement, and exposure to </w:t>
      </w:r>
      <w:r w:rsidR="001F1D8F" w:rsidRPr="00E56666">
        <w:t xml:space="preserve">ordinary </w:t>
      </w:r>
      <w:r w:rsidRPr="00E56666">
        <w:t xml:space="preserve">weather </w:t>
      </w:r>
      <w:r w:rsidR="001F1D8F" w:rsidRPr="00E56666">
        <w:t>conditions</w:t>
      </w:r>
      <w:r w:rsidRPr="00E56666">
        <w:t>.</w:t>
      </w:r>
    </w:p>
    <w:p w14:paraId="5A62C926" w14:textId="4D2BFBAD" w:rsidR="00B8388E" w:rsidRPr="00E56666" w:rsidRDefault="00B8388E" w:rsidP="00B8388E">
      <w:pPr>
        <w:pStyle w:val="CSILevel4"/>
      </w:pPr>
      <w:r w:rsidRPr="00E56666">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E56666" w:rsidRDefault="00B8388E" w:rsidP="00B8388E">
      <w:pPr>
        <w:pStyle w:val="CSILevel4"/>
      </w:pPr>
      <w:r w:rsidRPr="00E56666">
        <w:t>Wind Uplift Resistance:  Design to withstand wind uplift forces in accordance with applicable local building code requirements as demonstrated by roofing manufacturer’s independent testing.</w:t>
      </w:r>
    </w:p>
    <w:p w14:paraId="114A5B28" w14:textId="34D8BA49" w:rsidR="00B8388E" w:rsidRPr="00E56666" w:rsidRDefault="00972E34" w:rsidP="00B8388E">
      <w:pPr>
        <w:pStyle w:val="CSILevel5"/>
      </w:pPr>
      <w:r w:rsidRPr="00E56666">
        <w:t>Roofing System</w:t>
      </w:r>
      <w:r w:rsidR="00B8388E" w:rsidRPr="00E56666">
        <w:t>: Tested in accordance with FM 4474, UL 580, or UL 1897.</w:t>
      </w:r>
    </w:p>
    <w:p w14:paraId="6C97C1FB" w14:textId="190E3A77" w:rsidR="00B8388E" w:rsidRPr="00E56666" w:rsidRDefault="00B8388E" w:rsidP="00B8388E">
      <w:pPr>
        <w:pStyle w:val="CSILevel5"/>
      </w:pPr>
      <w:r w:rsidRPr="00E56666">
        <w:t>Design Pressures:  </w:t>
      </w:r>
      <w:r w:rsidRPr="00E56666">
        <w:rPr>
          <w:b/>
          <w:bCs/>
        </w:rPr>
        <w:t>​</w:t>
      </w:r>
      <w:r w:rsidR="00342C7D" w:rsidRPr="00E56666">
        <w:rPr>
          <w:b/>
          <w:bCs/>
        </w:rPr>
        <w:t>[</w:t>
      </w:r>
      <w:r w:rsidRPr="00E56666">
        <w:rPr>
          <w:b/>
          <w:bCs/>
          <w:u w:color="000000"/>
        </w:rPr>
        <w:t>As indicated in Structural Drawings</w:t>
      </w:r>
      <w:r w:rsidR="00342C7D" w:rsidRPr="00E56666">
        <w:rPr>
          <w:u w:color="000000"/>
        </w:rPr>
        <w:t>] [</w:t>
      </w:r>
      <w:r w:rsidRPr="00E56666">
        <w:rPr>
          <w:b/>
          <w:bCs/>
        </w:rPr>
        <w:t>As follows</w:t>
      </w:r>
      <w:r w:rsidR="00C560C3" w:rsidRPr="00E56666">
        <w:t>].</w:t>
      </w:r>
    </w:p>
    <w:p w14:paraId="14F999B8" w14:textId="41D8F2AA" w:rsidR="00B8388E" w:rsidRPr="00E56666" w:rsidRDefault="00B8388E" w:rsidP="00B8388E">
      <w:pPr>
        <w:pStyle w:val="CSILevel6"/>
      </w:pPr>
      <w:r w:rsidRPr="00E56666">
        <w:t>Zone 1’ (Center Roof Area Field):  </w:t>
      </w:r>
      <w:r w:rsidRPr="00E56666">
        <w:rPr>
          <w:b/>
          <w:bCs/>
        </w:rPr>
        <w:t xml:space="preserve"> </w:t>
      </w:r>
      <w:r w:rsidR="00EF24C6" w:rsidRPr="00E56666">
        <w:t>&lt;</w:t>
      </w:r>
      <w:r w:rsidR="00EF24C6" w:rsidRPr="00E56666">
        <w:rPr>
          <w:b/>
        </w:rPr>
        <w:t>Insert</w:t>
      </w:r>
      <w:r w:rsidR="00EF24C6" w:rsidRPr="00E56666">
        <w:t xml:space="preserve">&gt; </w:t>
      </w:r>
      <w:r w:rsidRPr="00E56666">
        <w:rPr>
          <w:u w:color="000000"/>
        </w:rPr>
        <w:t>lbf/sq. ft. (</w:t>
      </w:r>
      <w:r w:rsidR="00EF24C6" w:rsidRPr="00E56666">
        <w:t>&lt;</w:t>
      </w:r>
      <w:r w:rsidR="00EF24C6" w:rsidRPr="00E56666">
        <w:rPr>
          <w:b/>
        </w:rPr>
        <w:t>Insert</w:t>
      </w:r>
      <w:r w:rsidR="00EF24C6" w:rsidRPr="00E56666">
        <w:t xml:space="preserve">&gt; </w:t>
      </w:r>
      <w:r w:rsidRPr="00E56666">
        <w:rPr>
          <w:u w:color="000000"/>
        </w:rPr>
        <w:t xml:space="preserve"> kPa</w:t>
      </w:r>
      <w:r w:rsidR="00EF24C6" w:rsidRPr="00E56666">
        <w:rPr>
          <w:u w:color="000000"/>
        </w:rPr>
        <w:t>/sq m</w:t>
      </w:r>
      <w:r w:rsidRPr="00E56666">
        <w:rPr>
          <w:u w:color="000000"/>
        </w:rPr>
        <w:t>)</w:t>
      </w:r>
      <w:r w:rsidRPr="00E56666">
        <w:t>. </w:t>
      </w:r>
    </w:p>
    <w:p w14:paraId="40445160" w14:textId="77777777" w:rsidR="00B24F47" w:rsidRPr="00E56666" w:rsidRDefault="00B8388E" w:rsidP="00B24F47">
      <w:pPr>
        <w:pStyle w:val="CSILevel6"/>
      </w:pPr>
      <w:r w:rsidRPr="00E56666">
        <w:t>Zone 1 (Roof Area Field):  </w:t>
      </w:r>
      <w:r w:rsidRPr="00E56666">
        <w:rPr>
          <w:b/>
          <w:bCs/>
        </w:rPr>
        <w:t xml:space="preserve"> </w:t>
      </w:r>
      <w:r w:rsidR="00B24F47" w:rsidRPr="00E56666">
        <w:t>&lt;</w:t>
      </w:r>
      <w:r w:rsidR="00B24F47" w:rsidRPr="00E56666">
        <w:rPr>
          <w:b/>
        </w:rPr>
        <w:t>Insert</w:t>
      </w:r>
      <w:r w:rsidR="00B24F47" w:rsidRPr="00E56666">
        <w:t xml:space="preserve">&gt; </w:t>
      </w:r>
      <w:r w:rsidR="00B24F47" w:rsidRPr="00E56666">
        <w:rPr>
          <w:u w:color="000000"/>
        </w:rPr>
        <w:t>lbf/sq. ft. (</w:t>
      </w:r>
      <w:r w:rsidR="00B24F47" w:rsidRPr="00E56666">
        <w:t>&lt;</w:t>
      </w:r>
      <w:r w:rsidR="00B24F47" w:rsidRPr="00E56666">
        <w:rPr>
          <w:b/>
        </w:rPr>
        <w:t>Insert</w:t>
      </w:r>
      <w:r w:rsidR="00B24F47" w:rsidRPr="00E56666">
        <w:t xml:space="preserve">&gt; </w:t>
      </w:r>
      <w:r w:rsidR="00B24F47" w:rsidRPr="00E56666">
        <w:rPr>
          <w:u w:color="000000"/>
        </w:rPr>
        <w:t xml:space="preserve"> kPa/sq m)</w:t>
      </w:r>
      <w:r w:rsidR="00B24F47" w:rsidRPr="00E56666">
        <w:t>. </w:t>
      </w:r>
    </w:p>
    <w:p w14:paraId="5B768325" w14:textId="3842F641" w:rsidR="00B8388E" w:rsidRPr="00E56666" w:rsidRDefault="00B8388E" w:rsidP="00B24F47">
      <w:pPr>
        <w:pStyle w:val="CSILevel6"/>
      </w:pPr>
      <w:r w:rsidRPr="00E56666">
        <w:t>Zone 2 (Roof Area Perimeter):  </w:t>
      </w:r>
      <w:r w:rsidRPr="00E56666">
        <w:rPr>
          <w:b/>
          <w:bCs/>
        </w:rPr>
        <w:t xml:space="preserve"> </w:t>
      </w:r>
      <w:r w:rsidR="00B24F47" w:rsidRPr="00E56666">
        <w:t>&lt;</w:t>
      </w:r>
      <w:r w:rsidR="00B24F47" w:rsidRPr="00E56666">
        <w:rPr>
          <w:b/>
        </w:rPr>
        <w:t>Insert</w:t>
      </w:r>
      <w:r w:rsidR="00B24F47" w:rsidRPr="00E56666">
        <w:t xml:space="preserve">&gt; </w:t>
      </w:r>
      <w:r w:rsidR="00B24F47" w:rsidRPr="00E56666">
        <w:rPr>
          <w:u w:color="000000"/>
        </w:rPr>
        <w:t>lbf/sq. ft. (</w:t>
      </w:r>
      <w:r w:rsidR="00B24F47" w:rsidRPr="00E56666">
        <w:t>&lt;</w:t>
      </w:r>
      <w:r w:rsidR="00B24F47" w:rsidRPr="00E56666">
        <w:rPr>
          <w:b/>
        </w:rPr>
        <w:t>Insert</w:t>
      </w:r>
      <w:r w:rsidR="00B24F47" w:rsidRPr="00E56666">
        <w:t xml:space="preserve">&gt; </w:t>
      </w:r>
      <w:r w:rsidR="00B24F47" w:rsidRPr="00E56666">
        <w:rPr>
          <w:u w:color="000000"/>
        </w:rPr>
        <w:t xml:space="preserve"> kPa/sq m)</w:t>
      </w:r>
      <w:r w:rsidR="00B24F47" w:rsidRPr="00E56666">
        <w:t>. </w:t>
      </w:r>
    </w:p>
    <w:p w14:paraId="6C920904" w14:textId="2EF31640" w:rsidR="00B8388E" w:rsidRPr="00E56666" w:rsidRDefault="00B8388E" w:rsidP="00B8388E">
      <w:pPr>
        <w:pStyle w:val="CSILevel7"/>
      </w:pPr>
      <w:r w:rsidRPr="00E56666">
        <w:t xml:space="preserve">Location:  From roof edge to </w:t>
      </w:r>
      <w:r w:rsidR="00FE7F91" w:rsidRPr="00E56666">
        <w:t>[</w:t>
      </w:r>
      <w:r w:rsidRPr="00E56666">
        <w:rPr>
          <w:b/>
          <w:bCs/>
          <w:u w:color="000000"/>
        </w:rPr>
        <w:t>10 feet (3.05 mm)</w:t>
      </w:r>
      <w:r w:rsidR="00331DC3" w:rsidRPr="00E56666">
        <w:rPr>
          <w:u w:color="000000"/>
        </w:rPr>
        <w:t>]</w:t>
      </w:r>
      <w:r w:rsidRPr="00E56666">
        <w:t> </w:t>
      </w:r>
      <w:r w:rsidR="00B24F47" w:rsidRPr="00E56666">
        <w:t>&lt;</w:t>
      </w:r>
      <w:r w:rsidR="00B24F47" w:rsidRPr="00E56666">
        <w:rPr>
          <w:b/>
        </w:rPr>
        <w:t>Insert distance</w:t>
      </w:r>
      <w:r w:rsidR="00B24F47" w:rsidRPr="00E56666">
        <w:t>&gt;</w:t>
      </w:r>
      <w:r w:rsidRPr="00E56666">
        <w:t> inside roof edge.</w:t>
      </w:r>
    </w:p>
    <w:p w14:paraId="5C8F2B5C" w14:textId="77777777" w:rsidR="00B24F47" w:rsidRPr="00E56666" w:rsidRDefault="00B8388E" w:rsidP="00B24F47">
      <w:pPr>
        <w:pStyle w:val="CSILevel6"/>
      </w:pPr>
      <w:r w:rsidRPr="00E56666">
        <w:t>Zone 3 (Roof Area Corners):  </w:t>
      </w:r>
      <w:r w:rsidRPr="00E56666">
        <w:rPr>
          <w:b/>
          <w:bCs/>
        </w:rPr>
        <w:t xml:space="preserve"> </w:t>
      </w:r>
      <w:r w:rsidR="00B24F47" w:rsidRPr="00E56666">
        <w:t>&lt;</w:t>
      </w:r>
      <w:r w:rsidR="00B24F47" w:rsidRPr="00E56666">
        <w:rPr>
          <w:b/>
        </w:rPr>
        <w:t>Insert</w:t>
      </w:r>
      <w:r w:rsidR="00B24F47" w:rsidRPr="00E56666">
        <w:t xml:space="preserve">&gt; </w:t>
      </w:r>
      <w:r w:rsidR="00B24F47" w:rsidRPr="00E56666">
        <w:rPr>
          <w:u w:color="000000"/>
        </w:rPr>
        <w:t>lbf/sq. ft. (</w:t>
      </w:r>
      <w:r w:rsidR="00B24F47" w:rsidRPr="00E56666">
        <w:t>&lt;</w:t>
      </w:r>
      <w:r w:rsidR="00B24F47" w:rsidRPr="00E56666">
        <w:rPr>
          <w:b/>
        </w:rPr>
        <w:t>Insert</w:t>
      </w:r>
      <w:r w:rsidR="00B24F47" w:rsidRPr="00E56666">
        <w:t xml:space="preserve">&gt; </w:t>
      </w:r>
      <w:r w:rsidR="00B24F47" w:rsidRPr="00E56666">
        <w:rPr>
          <w:u w:color="000000"/>
        </w:rPr>
        <w:t xml:space="preserve"> kPa/sq m)</w:t>
      </w:r>
      <w:r w:rsidR="00B24F47" w:rsidRPr="00E56666">
        <w:t>. </w:t>
      </w:r>
    </w:p>
    <w:p w14:paraId="382F1AD2" w14:textId="1F97D887" w:rsidR="00B8388E" w:rsidRPr="00E56666" w:rsidRDefault="00B8388E" w:rsidP="00B24F47">
      <w:pPr>
        <w:pStyle w:val="CSILevel7"/>
      </w:pPr>
      <w:r w:rsidRPr="00E56666">
        <w:t>Location:  </w:t>
      </w:r>
      <w:r w:rsidR="00331DC3" w:rsidRPr="00E56666">
        <w:t>[</w:t>
      </w:r>
      <w:r w:rsidR="00331DC3" w:rsidRPr="00E56666">
        <w:rPr>
          <w:b/>
          <w:bCs/>
          <w:u w:color="000000"/>
        </w:rPr>
        <w:t>10 feet (3.05 mm)</w:t>
      </w:r>
      <w:r w:rsidR="00331DC3" w:rsidRPr="00E56666">
        <w:rPr>
          <w:u w:color="000000"/>
        </w:rPr>
        <w:t>]</w:t>
      </w:r>
      <w:r w:rsidR="00331DC3" w:rsidRPr="00E56666">
        <w:t> </w:t>
      </w:r>
      <w:r w:rsidR="00B24F47" w:rsidRPr="00E56666">
        <w:t>&lt;</w:t>
      </w:r>
      <w:r w:rsidR="00B24F47" w:rsidRPr="00E56666">
        <w:rPr>
          <w:b/>
        </w:rPr>
        <w:t>Insert distance</w:t>
      </w:r>
      <w:r w:rsidR="00B24F47" w:rsidRPr="00E56666">
        <w:t>&gt; </w:t>
      </w:r>
      <w:r w:rsidRPr="00E56666">
        <w:t>in each direction from building corner.</w:t>
      </w:r>
    </w:p>
    <w:p w14:paraId="0224AB7B" w14:textId="0B9831C6" w:rsidR="00B8388E" w:rsidRPr="00E56666" w:rsidRDefault="00B8388E" w:rsidP="00EF24C6">
      <w:pPr>
        <w:spacing w:after="0"/>
        <w:rPr>
          <w:rFonts w:ascii="Arial" w:hAnsi="Arial" w:cs="Arial"/>
          <w:color w:val="FF0000"/>
          <w:sz w:val="20"/>
          <w:szCs w:val="20"/>
        </w:rPr>
      </w:pPr>
      <w:r w:rsidRPr="00E56666">
        <w:rPr>
          <w:rFonts w:ascii="Arial" w:eastAsia="Arial" w:hAnsi="Arial" w:cs="Arial"/>
          <w:color w:val="FF0000"/>
          <w:sz w:val="20"/>
          <w:szCs w:val="20"/>
        </w:rPr>
        <w:t>Coordinate SRI value with project requirements and sustainability goals.  </w:t>
      </w:r>
      <w:r w:rsidR="001E3874" w:rsidRPr="00E56666">
        <w:rPr>
          <w:rFonts w:ascii="Arial" w:eastAsia="Arial" w:hAnsi="Arial" w:cs="Arial"/>
          <w:color w:val="FF0000"/>
          <w:sz w:val="20"/>
          <w:szCs w:val="20"/>
        </w:rPr>
        <w:t xml:space="preserve">Consider the 3-year aged SRI values to evaluate actual service conditions throughout the life of the building versus new installation SRI values. </w:t>
      </w:r>
      <w:r w:rsidRPr="00E56666">
        <w:rPr>
          <w:rFonts w:ascii="Arial" w:eastAsia="Arial" w:hAnsi="Arial" w:cs="Arial"/>
          <w:color w:val="FF0000"/>
          <w:sz w:val="20"/>
          <w:szCs w:val="20"/>
        </w:rPr>
        <w:t>Refer to manufacturer's literature for SRI values, which are based on membrane type and color.</w:t>
      </w:r>
      <w:r w:rsidR="00AC55E4" w:rsidRPr="00E56666">
        <w:rPr>
          <w:rFonts w:ascii="Arial" w:eastAsia="Arial" w:hAnsi="Arial" w:cs="Arial"/>
          <w:color w:val="FF0000"/>
          <w:sz w:val="20"/>
          <w:szCs w:val="20"/>
        </w:rPr>
        <w:t xml:space="preserve"> SRI Values listed in the options below are sample values from various sustainability program requirements (LEED, Green Globes, etc.) but may be edited to be more stringent as needed.</w:t>
      </w:r>
    </w:p>
    <w:p w14:paraId="797241D9" w14:textId="0D8B6EAD" w:rsidR="00EF24C6" w:rsidRPr="00E56666" w:rsidRDefault="00B8388E" w:rsidP="00FF636B">
      <w:pPr>
        <w:pStyle w:val="CSILevel4"/>
      </w:pPr>
      <w:r w:rsidRPr="00E56666">
        <w:t>Solar Reflectance Index (SRI):  </w:t>
      </w:r>
      <w:r w:rsidR="001E3874" w:rsidRPr="00E56666">
        <w:t>[</w:t>
      </w:r>
      <w:r w:rsidR="001E3874" w:rsidRPr="00E56666">
        <w:rPr>
          <w:b/>
          <w:bCs/>
        </w:rPr>
        <w:t>Three-year-aged</w:t>
      </w:r>
      <w:r w:rsidR="001E3874" w:rsidRPr="00E56666">
        <w:t xml:space="preserve"> ]SRI not less than </w:t>
      </w:r>
      <w:r w:rsidR="00687DF6" w:rsidRPr="00E56666">
        <w:t>​​[</w:t>
      </w:r>
      <w:r w:rsidR="00687DF6" w:rsidRPr="00E56666">
        <w:rPr>
          <w:b/>
          <w:bCs/>
        </w:rPr>
        <w:t>60</w:t>
      </w:r>
      <w:r w:rsidR="00687DF6" w:rsidRPr="00E56666">
        <w:t>] ​​[</w:t>
      </w:r>
      <w:r w:rsidR="00687DF6" w:rsidRPr="00E56666">
        <w:rPr>
          <w:b/>
          <w:bCs/>
        </w:rPr>
        <w:t>64</w:t>
      </w:r>
      <w:r w:rsidR="00687DF6" w:rsidRPr="00E56666">
        <w:t>] ​​[</w:t>
      </w:r>
      <w:r w:rsidR="00687DF6" w:rsidRPr="00E56666">
        <w:rPr>
          <w:b/>
          <w:bCs/>
        </w:rPr>
        <w:t>78</w:t>
      </w:r>
      <w:r w:rsidR="00687DF6" w:rsidRPr="00E56666">
        <w:t>] ​​[</w:t>
      </w:r>
      <w:r w:rsidR="00687DF6" w:rsidRPr="00E56666">
        <w:rPr>
          <w:b/>
          <w:bCs/>
        </w:rPr>
        <w:t>82</w:t>
      </w:r>
      <w:r w:rsidR="00687DF6" w:rsidRPr="00E56666">
        <w:t>]</w:t>
      </w:r>
      <w:r w:rsidR="00AC55E4" w:rsidRPr="00E56666">
        <w:t xml:space="preserve"> </w:t>
      </w:r>
      <w:r w:rsidR="00A5196C" w:rsidRPr="00E56666">
        <w:t>&lt;</w:t>
      </w:r>
      <w:r w:rsidR="00A5196C" w:rsidRPr="00E56666">
        <w:rPr>
          <w:b/>
        </w:rPr>
        <w:t>Insert number</w:t>
      </w:r>
      <w:r w:rsidR="00A5196C" w:rsidRPr="00E56666">
        <w:t>&gt;</w:t>
      </w:r>
      <w:r w:rsidRPr="00E56666">
        <w:t xml:space="preserve">​​​, </w:t>
      </w:r>
      <w:r w:rsidR="001E3874" w:rsidRPr="00E56666">
        <w:t>when</w:t>
      </w:r>
      <w:r w:rsidRPr="00E56666">
        <w:t xml:space="preserve"> calculated in accordance with ASTM E1980.</w:t>
      </w:r>
    </w:p>
    <w:p w14:paraId="6A9FD1C2" w14:textId="394472A2" w:rsidR="00B8388E" w:rsidRPr="00E56666" w:rsidRDefault="00B8388E" w:rsidP="00EF24C6">
      <w:pPr>
        <w:spacing w:after="0"/>
        <w:rPr>
          <w:rFonts w:ascii="Arial" w:hAnsi="Arial" w:cs="Arial"/>
          <w:color w:val="FF0000"/>
          <w:sz w:val="20"/>
          <w:szCs w:val="20"/>
        </w:rPr>
      </w:pPr>
      <w:r w:rsidRPr="00E56666">
        <w:rPr>
          <w:rFonts w:ascii="Arial" w:hAnsi="Arial" w:cs="Arial"/>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E56666">
        <w:rPr>
          <w:rFonts w:ascii="Arial" w:hAnsi="Arial" w:cs="Arial"/>
          <w:color w:val="FF0000"/>
          <w:sz w:val="20"/>
          <w:szCs w:val="20"/>
        </w:rPr>
        <w:t>. Contact GAF Design Services (</w:t>
      </w:r>
      <w:hyperlink r:id="rId19" w:history="1">
        <w:r w:rsidR="001E3874" w:rsidRPr="00E56666">
          <w:rPr>
            <w:rStyle w:val="Hyperlink"/>
            <w:rFonts w:ascii="Arial" w:hAnsi="Arial" w:cs="Arial"/>
            <w:color w:val="FF0000"/>
            <w:sz w:val="20"/>
            <w:szCs w:val="20"/>
            <w:u w:val="none"/>
          </w:rPr>
          <w:t>designservices@gaf.com</w:t>
        </w:r>
      </w:hyperlink>
      <w:r w:rsidR="001E3874" w:rsidRPr="00E56666">
        <w:rPr>
          <w:rFonts w:ascii="Arial" w:hAnsi="Arial" w:cs="Arial"/>
          <w:color w:val="FF0000"/>
          <w:sz w:val="20"/>
          <w:szCs w:val="20"/>
        </w:rPr>
        <w:t>) for assistance.</w:t>
      </w:r>
    </w:p>
    <w:p w14:paraId="7B37BF9A" w14:textId="26C5F5B0" w:rsidR="00EF24C6" w:rsidRPr="00E56666" w:rsidRDefault="00B8388E" w:rsidP="00FF636B">
      <w:pPr>
        <w:pStyle w:val="CSILevel4"/>
      </w:pPr>
      <w:r w:rsidRPr="00E56666">
        <w:t>Roof Covering External Fire Resistance Classification:  ​Class ​</w:t>
      </w:r>
      <w:r w:rsidR="00342C7D" w:rsidRPr="00E56666">
        <w:t>[</w:t>
      </w:r>
      <w:r w:rsidRPr="00E56666">
        <w:rPr>
          <w:b/>
          <w:bCs/>
          <w:u w:color="000000"/>
        </w:rPr>
        <w:t>A</w:t>
      </w:r>
      <w:r w:rsidR="00342C7D" w:rsidRPr="00E56666">
        <w:rPr>
          <w:u w:color="000000"/>
        </w:rPr>
        <w:t>] [</w:t>
      </w:r>
      <w:r w:rsidRPr="00E56666">
        <w:rPr>
          <w:b/>
          <w:bCs/>
        </w:rPr>
        <w:t>B</w:t>
      </w:r>
      <w:r w:rsidR="00342C7D" w:rsidRPr="00E56666">
        <w:t>] [</w:t>
      </w:r>
      <w:r w:rsidRPr="00E56666">
        <w:rPr>
          <w:b/>
          <w:bCs/>
        </w:rPr>
        <w:t>C</w:t>
      </w:r>
      <w:r w:rsidR="00342C7D" w:rsidRPr="00E56666">
        <w:t>]</w:t>
      </w:r>
      <w:r w:rsidR="00DB340C" w:rsidRPr="00E56666">
        <w:t xml:space="preserve"> </w:t>
      </w:r>
      <w:bookmarkStart w:id="6" w:name="_Hlk184663264"/>
      <w:r w:rsidR="00DB340C" w:rsidRPr="00E56666">
        <w:t xml:space="preserve">when tested per </w:t>
      </w:r>
      <w:r w:rsidR="006E06A5" w:rsidRPr="00E56666">
        <w:t>ANSI/</w:t>
      </w:r>
      <w:r w:rsidR="00DB340C" w:rsidRPr="00E56666">
        <w:t>UL 790</w:t>
      </w:r>
      <w:bookmarkEnd w:id="6"/>
      <w:r w:rsidR="00342C7D" w:rsidRPr="00E56666">
        <w:t>.</w:t>
      </w:r>
    </w:p>
    <w:p w14:paraId="569F6489" w14:textId="5095CD5F" w:rsidR="00B8388E" w:rsidRPr="00E56666" w:rsidRDefault="00B8388E" w:rsidP="00EF24C6">
      <w:pPr>
        <w:spacing w:after="0"/>
        <w:rPr>
          <w:rFonts w:ascii="Arial" w:hAnsi="Arial" w:cs="Arial"/>
          <w:color w:val="FF0000"/>
          <w:sz w:val="20"/>
          <w:szCs w:val="20"/>
        </w:rPr>
      </w:pPr>
      <w:r w:rsidRPr="00E56666">
        <w:rPr>
          <w:rFonts w:ascii="Arial" w:hAnsi="Arial" w:cs="Arial"/>
          <w:color w:val="FF0000"/>
          <w:sz w:val="20"/>
          <w:szCs w:val="20"/>
        </w:rPr>
        <w:t>Retain FM Classification paragraph if project is FM Global Insured or if project is to be designed per FM Global requirements. FM Approvals RoofNav does not include listings for cementitious wood fiber, wood, or wood panel decks. Consult FM Approvals with any questions.</w:t>
      </w:r>
      <w:r w:rsidR="001E3874" w:rsidRPr="00E56666">
        <w:rPr>
          <w:rFonts w:ascii="Arial" w:hAnsi="Arial" w:cs="Arial"/>
          <w:color w:val="FF0000"/>
          <w:sz w:val="20"/>
          <w:szCs w:val="20"/>
        </w:rPr>
        <w:t xml:space="preserve"> Contact GAF Design Services (</w:t>
      </w:r>
      <w:hyperlink r:id="rId20" w:history="1">
        <w:r w:rsidR="001E3874" w:rsidRPr="00E56666">
          <w:rPr>
            <w:rStyle w:val="Hyperlink"/>
            <w:rFonts w:ascii="Arial" w:hAnsi="Arial" w:cs="Arial"/>
            <w:color w:val="FF0000"/>
            <w:sz w:val="20"/>
            <w:szCs w:val="20"/>
            <w:u w:val="none"/>
          </w:rPr>
          <w:t>designservices@gaf.com</w:t>
        </w:r>
      </w:hyperlink>
      <w:r w:rsidR="001E3874" w:rsidRPr="00E56666">
        <w:rPr>
          <w:rFonts w:ascii="Arial" w:hAnsi="Arial" w:cs="Arial"/>
          <w:color w:val="FF0000"/>
          <w:sz w:val="20"/>
          <w:szCs w:val="20"/>
        </w:rPr>
        <w:t>) for assistance.</w:t>
      </w:r>
    </w:p>
    <w:p w14:paraId="38CF39C4" w14:textId="7CDC7A3A" w:rsidR="00EF24C6" w:rsidRPr="00E56666" w:rsidRDefault="00B8388E" w:rsidP="00FF636B">
      <w:pPr>
        <w:pStyle w:val="CSILevel4"/>
      </w:pPr>
      <w:r w:rsidRPr="00E56666">
        <w:t xml:space="preserve">Factory Mutual Classification:  Provide roofing system listed in FM Approvals RoofNav, and having membrane, base flashings, and component materials complying with </w:t>
      </w:r>
      <w:r w:rsidR="00D42B99" w:rsidRPr="00E56666">
        <w:t>FM Approval Standard 4470.</w:t>
      </w:r>
    </w:p>
    <w:p w14:paraId="38C33AE7" w14:textId="7957CFE3" w:rsidR="00B8388E" w:rsidRPr="00E56666" w:rsidRDefault="00B8388E" w:rsidP="00EF24C6">
      <w:pPr>
        <w:spacing w:after="0"/>
        <w:rPr>
          <w:rFonts w:ascii="Arial" w:hAnsi="Arial" w:cs="Arial"/>
          <w:color w:val="FF0000"/>
          <w:sz w:val="20"/>
          <w:szCs w:val="20"/>
        </w:rPr>
      </w:pPr>
      <w:r w:rsidRPr="00E56666">
        <w:rPr>
          <w:rFonts w:ascii="Arial" w:hAnsi="Arial" w:cs="Arial"/>
          <w:color w:val="FF0000"/>
          <w:sz w:val="20"/>
          <w:szCs w:val="20"/>
        </w:rPr>
        <w:t>Th</w:t>
      </w:r>
      <w:r w:rsidR="00625C5B" w:rsidRPr="00E56666">
        <w:rPr>
          <w:rFonts w:ascii="Arial" w:hAnsi="Arial" w:cs="Arial"/>
          <w:color w:val="FF0000"/>
          <w:sz w:val="20"/>
          <w:szCs w:val="20"/>
        </w:rPr>
        <w:t>e</w:t>
      </w:r>
      <w:r w:rsidRPr="00E56666">
        <w:rPr>
          <w:rFonts w:ascii="Arial" w:hAnsi="Arial" w:cs="Arial"/>
          <w:color w:val="FF0000"/>
          <w:sz w:val="20"/>
          <w:szCs w:val="20"/>
        </w:rPr>
        <w:t xml:space="preserve"> paragraph</w:t>
      </w:r>
      <w:r w:rsidR="00625C5B" w:rsidRPr="00E56666">
        <w:rPr>
          <w:rFonts w:ascii="Arial" w:hAnsi="Arial" w:cs="Arial"/>
          <w:color w:val="FF0000"/>
          <w:sz w:val="20"/>
          <w:szCs w:val="20"/>
        </w:rPr>
        <w:t xml:space="preserve"> below</w:t>
      </w:r>
      <w:r w:rsidRPr="00E56666">
        <w:rPr>
          <w:rFonts w:ascii="Arial" w:hAnsi="Arial" w:cs="Arial"/>
          <w:color w:val="FF0000"/>
          <w:sz w:val="20"/>
          <w:szCs w:val="20"/>
        </w:rPr>
        <w:t xml:space="preserve"> applies to metal deck assemblies only; and only to Factory Mutual required ratings. Visit  </w:t>
      </w:r>
      <w:r w:rsidR="00625C5B" w:rsidRPr="00E56666">
        <w:rPr>
          <w:rFonts w:ascii="Arial" w:hAnsi="Arial" w:cs="Arial"/>
          <w:color w:val="FF0000"/>
          <w:sz w:val="20"/>
          <w:szCs w:val="20"/>
        </w:rPr>
        <w:t>www.fmglobal.com</w:t>
      </w:r>
      <w:r w:rsidRPr="00E56666">
        <w:rPr>
          <w:rFonts w:ascii="Arial" w:hAnsi="Arial" w:cs="Arial"/>
          <w:color w:val="FF0000"/>
          <w:sz w:val="20"/>
          <w:szCs w:val="20"/>
        </w:rPr>
        <w:t xml:space="preserve"> for free information or to purchase a copy of this document.</w:t>
      </w:r>
    </w:p>
    <w:p w14:paraId="34B77DB2" w14:textId="2412D91E" w:rsidR="00B8388E" w:rsidRPr="00E56666" w:rsidRDefault="00B8388E" w:rsidP="00B8388E">
      <w:pPr>
        <w:pStyle w:val="CSILevel5"/>
      </w:pPr>
      <w:r w:rsidRPr="00E56666">
        <w:lastRenderedPageBreak/>
        <w:t xml:space="preserve">Fire and Windstorm Classification:  Class 1A and windstorm resistance of </w:t>
      </w:r>
      <w:r w:rsidR="00E2395E" w:rsidRPr="00E56666">
        <w:t>[</w:t>
      </w:r>
      <w:r w:rsidRPr="00E56666">
        <w:rPr>
          <w:b/>
          <w:bCs/>
        </w:rPr>
        <w:t>1-60</w:t>
      </w:r>
      <w:r w:rsidR="00E2395E" w:rsidRPr="00E56666">
        <w:t>] [</w:t>
      </w:r>
      <w:r w:rsidRPr="00E56666">
        <w:rPr>
          <w:b/>
          <w:bCs/>
        </w:rPr>
        <w:t>1-75</w:t>
      </w:r>
      <w:r w:rsidR="00E2395E" w:rsidRPr="00E56666">
        <w:t>] [</w:t>
      </w:r>
      <w:r w:rsidRPr="00E56666">
        <w:rPr>
          <w:b/>
          <w:bCs/>
          <w:u w:color="000000"/>
        </w:rPr>
        <w:t>1-90</w:t>
      </w:r>
      <w:r w:rsidR="00B105A6" w:rsidRPr="00E56666">
        <w:rPr>
          <w:u w:color="000000"/>
        </w:rPr>
        <w:t>] [</w:t>
      </w:r>
      <w:r w:rsidR="00975FA6" w:rsidRPr="00E56666">
        <w:rPr>
          <w:b/>
          <w:bCs/>
        </w:rPr>
        <w:t>1-120</w:t>
      </w:r>
      <w:r w:rsidR="00B105A6" w:rsidRPr="00E56666">
        <w:t>]</w:t>
      </w:r>
      <w:r w:rsidR="00975FA6" w:rsidRPr="00E56666">
        <w:t xml:space="preserve"> &lt;</w:t>
      </w:r>
      <w:r w:rsidR="00975FA6" w:rsidRPr="00E56666">
        <w:rPr>
          <w:b/>
        </w:rPr>
        <w:t>Insert value</w:t>
      </w:r>
      <w:r w:rsidR="00975FA6" w:rsidRPr="00E56666">
        <w:t>&gt;</w:t>
      </w:r>
      <w:r w:rsidRPr="00E56666">
        <w:t>, in accordance with FM DS 1-28.</w:t>
      </w:r>
    </w:p>
    <w:p w14:paraId="1EF4F059" w14:textId="3FDCB0DF" w:rsidR="000D7909" w:rsidRPr="00E56666" w:rsidRDefault="00B8388E" w:rsidP="000D7909">
      <w:pPr>
        <w:pStyle w:val="CSILevel5"/>
      </w:pPr>
      <w:r w:rsidRPr="00E56666">
        <w:t xml:space="preserve">Hail Resistance Rating:  FM Global Property Loss Prevention Data Sheet 1-34 </w:t>
      </w:r>
      <w:r w:rsidR="00B105A6" w:rsidRPr="00E56666">
        <w:t>[</w:t>
      </w:r>
      <w:r w:rsidRPr="00E56666">
        <w:rPr>
          <w:b/>
          <w:bCs/>
          <w:u w:color="000000"/>
        </w:rPr>
        <w:t>MH</w:t>
      </w:r>
      <w:r w:rsidR="00B105A6" w:rsidRPr="00E56666">
        <w:rPr>
          <w:u w:color="000000"/>
        </w:rPr>
        <w:t>]</w:t>
      </w:r>
      <w:r w:rsidR="00B105A6" w:rsidRPr="00E56666">
        <w:rPr>
          <w:b/>
          <w:bCs/>
          <w:u w:color="000000"/>
        </w:rPr>
        <w:t xml:space="preserve"> </w:t>
      </w:r>
      <w:r w:rsidR="00B105A6" w:rsidRPr="00E56666">
        <w:rPr>
          <w:u w:color="000000"/>
        </w:rPr>
        <w:t>[</w:t>
      </w:r>
      <w:r w:rsidRPr="00E56666">
        <w:rPr>
          <w:b/>
          <w:bCs/>
        </w:rPr>
        <w:t>SH</w:t>
      </w:r>
      <w:r w:rsidR="00B105A6" w:rsidRPr="00E56666">
        <w:t>] [</w:t>
      </w:r>
      <w:r w:rsidRPr="00E56666">
        <w:rPr>
          <w:b/>
          <w:bCs/>
        </w:rPr>
        <w:t>VSH</w:t>
      </w:r>
      <w:r w:rsidR="00B105A6" w:rsidRPr="00E56666">
        <w:t>]</w:t>
      </w:r>
      <w:r w:rsidRPr="00E56666">
        <w:t>.</w:t>
      </w:r>
    </w:p>
    <w:p w14:paraId="5A50D315" w14:textId="01C1F3B6" w:rsidR="000D7909" w:rsidRPr="00E56666" w:rsidRDefault="005B5B1C" w:rsidP="000D7909">
      <w:pPr>
        <w:spacing w:after="0"/>
        <w:rPr>
          <w:rFonts w:ascii="Arial" w:hAnsi="Arial" w:cs="Arial"/>
          <w:color w:val="FF0000"/>
          <w:sz w:val="20"/>
          <w:szCs w:val="20"/>
        </w:rPr>
      </w:pPr>
      <w:r w:rsidRPr="00E56666">
        <w:rPr>
          <w:rFonts w:ascii="Arial" w:hAnsi="Arial" w:cs="Arial"/>
          <w:color w:val="FF0000"/>
          <w:sz w:val="20"/>
          <w:szCs w:val="20"/>
        </w:rPr>
        <w:t xml:space="preserve">Coordinate requirements with applicable sustainability programs. </w:t>
      </w:r>
      <w:r w:rsidR="000D7909" w:rsidRPr="00E56666">
        <w:rPr>
          <w:rFonts w:ascii="Arial" w:hAnsi="Arial" w:cs="Arial"/>
          <w:color w:val="FF0000"/>
          <w:sz w:val="20"/>
          <w:szCs w:val="20"/>
        </w:rPr>
        <w:t xml:space="preserve">For GAF’s sustainable </w:t>
      </w:r>
      <w:r w:rsidR="001F1D8F" w:rsidRPr="00E56666">
        <w:rPr>
          <w:rFonts w:ascii="Arial" w:hAnsi="Arial" w:cs="Arial"/>
          <w:color w:val="FF0000"/>
          <w:sz w:val="20"/>
          <w:szCs w:val="20"/>
        </w:rPr>
        <w:t>credit and certification</w:t>
      </w:r>
      <w:r w:rsidR="000D7909" w:rsidRPr="00E56666">
        <w:rPr>
          <w:rFonts w:ascii="Arial" w:hAnsi="Arial" w:cs="Arial"/>
          <w:color w:val="FF0000"/>
          <w:sz w:val="20"/>
          <w:szCs w:val="20"/>
        </w:rPr>
        <w:t xml:space="preserve"> documentation, see links above to UL Spot, Sustainable Minds, HP</w:t>
      </w:r>
      <w:r w:rsidR="000314F0" w:rsidRPr="00E56666">
        <w:rPr>
          <w:rFonts w:ascii="Arial" w:hAnsi="Arial" w:cs="Arial"/>
          <w:color w:val="FF0000"/>
          <w:sz w:val="20"/>
          <w:szCs w:val="20"/>
        </w:rPr>
        <w:t>D</w:t>
      </w:r>
      <w:r w:rsidR="000D7909" w:rsidRPr="00E56666">
        <w:rPr>
          <w:rFonts w:ascii="Arial" w:hAnsi="Arial" w:cs="Arial"/>
          <w:color w:val="FF0000"/>
          <w:sz w:val="20"/>
          <w:szCs w:val="20"/>
        </w:rPr>
        <w:t xml:space="preserve"> Public Repository, Ecomedes, and BIMsmith.</w:t>
      </w:r>
    </w:p>
    <w:p w14:paraId="721957CB" w14:textId="6C0D7708" w:rsidR="00B8388E" w:rsidRPr="00E56666" w:rsidRDefault="00B8388E" w:rsidP="00B8388E">
      <w:pPr>
        <w:pStyle w:val="CSILevel3"/>
      </w:pPr>
      <w:r w:rsidRPr="00E56666">
        <w:t xml:space="preserve">Sustainable </w:t>
      </w:r>
      <w:r w:rsidR="001F1D8F" w:rsidRPr="00E56666">
        <w:t>Credit and Certification Reporting</w:t>
      </w:r>
      <w:r w:rsidRPr="00E56666">
        <w:t xml:space="preserve"> Requirements:</w:t>
      </w:r>
    </w:p>
    <w:p w14:paraId="514A0BBE" w14:textId="1779D075" w:rsidR="00B8388E" w:rsidRPr="00E56666" w:rsidRDefault="00B8388E" w:rsidP="00B8388E">
      <w:pPr>
        <w:pStyle w:val="CSILevel4"/>
      </w:pPr>
      <w:r w:rsidRPr="00E56666">
        <w:t xml:space="preserve">LEED </w:t>
      </w:r>
      <w:r w:rsidR="00F749A7" w:rsidRPr="00E56666">
        <w:t>[</w:t>
      </w:r>
      <w:r w:rsidRPr="00E56666">
        <w:rPr>
          <w:b/>
          <w:bCs/>
        </w:rPr>
        <w:t>v4</w:t>
      </w:r>
      <w:r w:rsidR="00F749A7" w:rsidRPr="00E56666">
        <w:t>] [</w:t>
      </w:r>
      <w:r w:rsidR="00F749A7" w:rsidRPr="00E56666">
        <w:rPr>
          <w:b/>
          <w:bCs/>
        </w:rPr>
        <w:t>v4.1</w:t>
      </w:r>
      <w:r w:rsidR="00F749A7" w:rsidRPr="00E56666">
        <w:t>]</w:t>
      </w:r>
      <w:r w:rsidRPr="00E56666">
        <w:t xml:space="preserve"> Performance Requirements:</w:t>
      </w:r>
      <w:r w:rsidR="00A52534" w:rsidRPr="00E56666">
        <w:t xml:space="preserve">  See Section [</w:t>
      </w:r>
      <w:r w:rsidR="00A52534" w:rsidRPr="00E56666">
        <w:rPr>
          <w:b/>
          <w:bCs/>
          <w:u w:color="000000"/>
        </w:rPr>
        <w:t>013329- Sustainability Design Reporting</w:t>
      </w:r>
      <w:r w:rsidR="00A52534" w:rsidRPr="00E56666">
        <w:rPr>
          <w:u w:color="000000"/>
        </w:rPr>
        <w:t>]</w:t>
      </w:r>
      <w:r w:rsidR="00A52534" w:rsidRPr="00E56666">
        <w:t xml:space="preserve"> &lt;</w:t>
      </w:r>
      <w:r w:rsidR="00A52534" w:rsidRPr="00E56666">
        <w:rPr>
          <w:b/>
        </w:rPr>
        <w:t>Insert Section</w:t>
      </w:r>
      <w:r w:rsidR="00A52534" w:rsidRPr="00E56666">
        <w:t xml:space="preserve">&gt;​.  </w:t>
      </w:r>
    </w:p>
    <w:p w14:paraId="75F733BB" w14:textId="244104A9" w:rsidR="00F749A7" w:rsidRPr="00E56666" w:rsidRDefault="00F749A7" w:rsidP="00F749A7">
      <w:pPr>
        <w:pStyle w:val="CSILevel5"/>
      </w:pPr>
      <w:r w:rsidRPr="00E56666">
        <w:t xml:space="preserve">Credit SSc5 - Heat Island Reduction: High-reflectance roof with low-sloped roof less than or equal to 2:12 ratio shall have a minimum initial SRI value of 82 or 3-year aged SRI value of 64. </w:t>
      </w:r>
    </w:p>
    <w:p w14:paraId="3B5C37BE" w14:textId="77777777" w:rsidR="00F749A7" w:rsidRPr="00E56666" w:rsidRDefault="00F749A7" w:rsidP="00F749A7">
      <w:pPr>
        <w:pStyle w:val="CSILevel5"/>
      </w:pPr>
      <w:r w:rsidRPr="00E56666">
        <w:t>Credit MRc2 - Environmental Product Declarations: Provide third-party verified Environmental Product Declaration (EPD) documentation, complying with ISO 14044 and either ISO 14025 and EN 15804 or ISO 21930.</w:t>
      </w:r>
    </w:p>
    <w:p w14:paraId="6D3829B3" w14:textId="2A66B6A4" w:rsidR="00B8388E" w:rsidRPr="00E56666" w:rsidRDefault="00B8388E" w:rsidP="00B8388E">
      <w:pPr>
        <w:pStyle w:val="CSILevel4"/>
      </w:pPr>
      <w:r w:rsidRPr="00E56666">
        <w:t>LEED v5 Performance Requirements:</w:t>
      </w:r>
      <w:r w:rsidR="00A52534" w:rsidRPr="00E56666">
        <w:t xml:space="preserve">  See Section [</w:t>
      </w:r>
      <w:r w:rsidR="00A52534" w:rsidRPr="00E56666">
        <w:rPr>
          <w:b/>
          <w:bCs/>
          <w:u w:color="000000"/>
        </w:rPr>
        <w:t>013329- Sustainability Design Reporting</w:t>
      </w:r>
      <w:r w:rsidR="00A52534" w:rsidRPr="00E56666">
        <w:rPr>
          <w:u w:color="000000"/>
        </w:rPr>
        <w:t>]</w:t>
      </w:r>
      <w:r w:rsidR="00A52534" w:rsidRPr="00E56666">
        <w:t xml:space="preserve"> &lt;</w:t>
      </w:r>
      <w:r w:rsidR="00A52534" w:rsidRPr="00E56666">
        <w:rPr>
          <w:b/>
        </w:rPr>
        <w:t>Insert Section</w:t>
      </w:r>
      <w:r w:rsidR="00A52534" w:rsidRPr="00E56666">
        <w:t xml:space="preserve">&gt;​.  </w:t>
      </w:r>
    </w:p>
    <w:p w14:paraId="1EA4AE91" w14:textId="078ED397" w:rsidR="00B8388E" w:rsidRPr="00E56666" w:rsidRDefault="00B8388E" w:rsidP="00B8388E">
      <w:pPr>
        <w:pStyle w:val="CSILevel5"/>
      </w:pPr>
      <w:r w:rsidRPr="00E56666">
        <w:t xml:space="preserve">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w:t>
      </w:r>
    </w:p>
    <w:p w14:paraId="2EC9B1F1" w14:textId="77777777" w:rsidR="00B8388E" w:rsidRPr="00E56666" w:rsidRDefault="00B8388E" w:rsidP="00B8388E">
      <w:pPr>
        <w:pStyle w:val="CSILevel5"/>
      </w:pPr>
      <w:r w:rsidRPr="00E56666">
        <w:t>Prerequisite MRp2 - Assess Embodied Carbon: For roof membrane products provide the life cycle assessment or Environmental Product Declaration reporting for a cradle to gate scope, which includes modules A1-A3 at a minimum.</w:t>
      </w:r>
    </w:p>
    <w:p w14:paraId="1B59191B" w14:textId="602B1654" w:rsidR="00B8388E" w:rsidRPr="00E56666" w:rsidRDefault="00B8388E" w:rsidP="00B8388E">
      <w:pPr>
        <w:pStyle w:val="CSILevel4"/>
      </w:pPr>
      <w:r w:rsidRPr="00E56666">
        <w:t>Green Globes v1.4 Performance Requirements:</w:t>
      </w:r>
      <w:r w:rsidR="00A52534" w:rsidRPr="00E56666">
        <w:t xml:space="preserve">  See Section [</w:t>
      </w:r>
      <w:r w:rsidR="00A52534" w:rsidRPr="00E56666">
        <w:rPr>
          <w:b/>
          <w:bCs/>
          <w:u w:color="000000"/>
        </w:rPr>
        <w:t>013329- Sustainability Design Reporting</w:t>
      </w:r>
      <w:r w:rsidR="00A52534" w:rsidRPr="00E56666">
        <w:rPr>
          <w:u w:color="000000"/>
        </w:rPr>
        <w:t>]</w:t>
      </w:r>
      <w:r w:rsidR="00A52534" w:rsidRPr="00E56666">
        <w:t xml:space="preserve"> &lt;</w:t>
      </w:r>
      <w:r w:rsidR="00A52534" w:rsidRPr="00E56666">
        <w:rPr>
          <w:b/>
        </w:rPr>
        <w:t>Insert Section</w:t>
      </w:r>
      <w:r w:rsidR="00A52534" w:rsidRPr="00E56666">
        <w:t xml:space="preserve">&gt;​.  </w:t>
      </w:r>
    </w:p>
    <w:p w14:paraId="4424DA94" w14:textId="742AF03A" w:rsidR="00B8388E" w:rsidRPr="00E56666" w:rsidRDefault="00B8388E" w:rsidP="00B8388E">
      <w:pPr>
        <w:pStyle w:val="CSILevel5"/>
      </w:pPr>
      <w:r w:rsidRPr="00E56666">
        <w:t xml:space="preserve">Credit Construction Impacts - Mitigating Heat Island Effect: High-reflectance roof with low-sloped roof less than or equal to 2:12 ratio shall have a minimum initial SRI value of 78 or 3-year aged SRI value of 60 or greater. </w:t>
      </w:r>
    </w:p>
    <w:p w14:paraId="54E23B54" w14:textId="7D32C247" w:rsidR="00B8388E" w:rsidRPr="00E56666" w:rsidRDefault="00B8388E" w:rsidP="00B8388E">
      <w:pPr>
        <w:pStyle w:val="CSILevel5"/>
      </w:pPr>
      <w:r w:rsidRPr="00E56666">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E4E06BB" w14:textId="3F445D87" w:rsidR="00F052EB" w:rsidRPr="00E56666" w:rsidRDefault="00694964" w:rsidP="00F052EB">
      <w:pPr>
        <w:pStyle w:val="CSILevel2"/>
        <w:keepNext/>
        <w:keepLines/>
      </w:pPr>
      <w:r w:rsidRPr="00E56666">
        <w:t>CAP SHEET</w:t>
      </w:r>
      <w:r w:rsidR="0037578E" w:rsidRPr="00E56666">
        <w:t>S</w:t>
      </w:r>
    </w:p>
    <w:p w14:paraId="6ACE3683" w14:textId="581FDF36" w:rsidR="00F052EB" w:rsidRPr="00E56666" w:rsidRDefault="005563A1" w:rsidP="00F052EB">
      <w:pPr>
        <w:spacing w:after="0"/>
        <w:rPr>
          <w:rFonts w:ascii="Arial" w:hAnsi="Arial" w:cs="Arial"/>
          <w:color w:val="FF0000"/>
          <w:sz w:val="20"/>
          <w:szCs w:val="20"/>
        </w:rPr>
      </w:pPr>
      <w:r w:rsidRPr="00E56666">
        <w:rPr>
          <w:rFonts w:ascii="Arial" w:hAnsi="Arial" w:cs="Arial"/>
          <w:b/>
          <w:bCs/>
          <w:color w:val="FF0000"/>
          <w:sz w:val="20"/>
          <w:szCs w:val="20"/>
        </w:rPr>
        <w:t>GAF RUBEROID</w:t>
      </w:r>
      <w:r w:rsidRPr="00E56666">
        <w:rPr>
          <w:rFonts w:ascii="Arial" w:hAnsi="Arial" w:cs="Arial"/>
          <w:color w:val="FF0000"/>
          <w:sz w:val="20"/>
          <w:szCs w:val="20"/>
          <w:vertAlign w:val="superscript"/>
        </w:rPr>
        <w:t>®</w:t>
      </w:r>
      <w:r w:rsidRPr="00E56666">
        <w:rPr>
          <w:rFonts w:ascii="Arial" w:hAnsi="Arial" w:cs="Arial"/>
          <w:b/>
          <w:bCs/>
          <w:color w:val="FF0000"/>
          <w:sz w:val="20"/>
          <w:szCs w:val="20"/>
        </w:rPr>
        <w:t xml:space="preserve"> Mop Granule FR</w:t>
      </w:r>
      <w:r w:rsidR="002C02E7" w:rsidRPr="00E56666">
        <w:rPr>
          <w:rFonts w:ascii="Arial" w:hAnsi="Arial" w:cs="Arial"/>
          <w:b/>
          <w:bCs/>
          <w:color w:val="FF0000"/>
          <w:sz w:val="20"/>
          <w:szCs w:val="20"/>
        </w:rPr>
        <w:t xml:space="preserve"> </w:t>
      </w:r>
      <w:r w:rsidRPr="00E56666">
        <w:rPr>
          <w:rFonts w:ascii="Arial" w:hAnsi="Arial" w:cs="Arial"/>
          <w:color w:val="FF0000"/>
          <w:sz w:val="20"/>
          <w:szCs w:val="20"/>
        </w:rPr>
        <w:t>cap sheets</w:t>
      </w:r>
      <w:r w:rsidR="00A60A0C" w:rsidRPr="00E56666">
        <w:rPr>
          <w:rFonts w:ascii="Arial" w:hAnsi="Arial" w:cs="Arial"/>
          <w:color w:val="FF0000"/>
          <w:sz w:val="20"/>
          <w:szCs w:val="20"/>
        </w:rPr>
        <w:t xml:space="preserve"> </w:t>
      </w:r>
      <w:r w:rsidRPr="00E56666">
        <w:rPr>
          <w:rFonts w:ascii="Arial" w:hAnsi="Arial" w:cs="Arial"/>
          <w:color w:val="FF0000"/>
          <w:sz w:val="20"/>
          <w:szCs w:val="20"/>
        </w:rPr>
        <w:t>can achieve Class A fire rating requirements as tested per UL 790</w:t>
      </w:r>
      <w:r w:rsidR="00F02F48" w:rsidRPr="00E56666">
        <w:rPr>
          <w:rFonts w:ascii="Arial" w:hAnsi="Arial" w:cs="Arial"/>
          <w:color w:val="FF0000"/>
          <w:sz w:val="20"/>
          <w:szCs w:val="20"/>
        </w:rPr>
        <w:t>.</w:t>
      </w:r>
    </w:p>
    <w:p w14:paraId="58298DEE" w14:textId="7A9A94D1" w:rsidR="00B8388E" w:rsidRPr="00E56666" w:rsidRDefault="00452CE5" w:rsidP="00B8388E">
      <w:pPr>
        <w:pStyle w:val="CSILevel3"/>
      </w:pPr>
      <w:r w:rsidRPr="00E56666">
        <w:t>Cap Sheet</w:t>
      </w:r>
      <w:r w:rsidR="00B8388E" w:rsidRPr="00E56666">
        <w:t>:</w:t>
      </w:r>
    </w:p>
    <w:p w14:paraId="4D36BB34" w14:textId="28966C00" w:rsidR="00B8388E" w:rsidRPr="00E56666" w:rsidRDefault="00897760" w:rsidP="00B8388E">
      <w:pPr>
        <w:pStyle w:val="CSILevel4"/>
      </w:pPr>
      <w:r w:rsidRPr="00E56666">
        <w:t>SBS-Modified Bitumen, Granule-Surfaced</w:t>
      </w:r>
      <w:r w:rsidR="00B8388E" w:rsidRPr="00E56666">
        <w:t xml:space="preserve"> Membrane:  </w:t>
      </w:r>
      <w:r w:rsidRPr="00E56666">
        <w:t>Polyester-mat cap</w:t>
      </w:r>
      <w:r w:rsidR="00B8388E" w:rsidRPr="00E56666">
        <w:t xml:space="preserve"> sheet complying with ASTM </w:t>
      </w:r>
      <w:r w:rsidR="007871C2" w:rsidRPr="00E56666">
        <w:t>D</w:t>
      </w:r>
      <w:r w:rsidRPr="00E56666">
        <w:t>6164</w:t>
      </w:r>
      <w:r w:rsidR="007871C2" w:rsidRPr="00E56666">
        <w:t>/D</w:t>
      </w:r>
      <w:r w:rsidRPr="00E56666">
        <w:t>6164</w:t>
      </w:r>
      <w:r w:rsidR="007871C2" w:rsidRPr="00E56666">
        <w:t>M</w:t>
      </w:r>
      <w:r w:rsidR="00FF7122" w:rsidRPr="00E56666">
        <w:t>, Type I,</w:t>
      </w:r>
      <w:r w:rsidRPr="00E56666">
        <w:t xml:space="preserve"> Grade G</w:t>
      </w:r>
      <w:r w:rsidR="005F7513" w:rsidRPr="00E56666">
        <w:t>.</w:t>
      </w:r>
    </w:p>
    <w:p w14:paraId="76ABB422" w14:textId="2461E665" w:rsidR="00EB6FDF" w:rsidRPr="00E56666" w:rsidRDefault="00B8388E" w:rsidP="00EB6FDF">
      <w:pPr>
        <w:pStyle w:val="CSILevel4"/>
      </w:pPr>
      <w:r w:rsidRPr="00E56666">
        <w:t>Accelerated Weathering:  </w:t>
      </w:r>
      <w:bookmarkStart w:id="7" w:name="_Hlk181282760"/>
      <w:r w:rsidRPr="00E56666">
        <w:t xml:space="preserve">Roof to withstand </w:t>
      </w:r>
      <w:r w:rsidR="00E94398" w:rsidRPr="00E56666">
        <w:t>2</w:t>
      </w:r>
      <w:r w:rsidR="001F3A65" w:rsidRPr="00E56666">
        <w:t>000</w:t>
      </w:r>
      <w:r w:rsidRPr="00E56666">
        <w:t xml:space="preserve"> hours of exposure when tested in accordance with ASTM G15</w:t>
      </w:r>
      <w:r w:rsidR="00E540E1" w:rsidRPr="00E56666">
        <w:t>4</w:t>
      </w:r>
      <w:bookmarkEnd w:id="7"/>
      <w:r w:rsidR="006B6921" w:rsidRPr="00E56666">
        <w:t xml:space="preserve"> or ASTM G155</w:t>
      </w:r>
      <w:r w:rsidRPr="00E56666">
        <w:t>.</w:t>
      </w:r>
    </w:p>
    <w:p w14:paraId="02597B72" w14:textId="366A8FF4" w:rsidR="00B8388E" w:rsidRPr="00E56666" w:rsidRDefault="00B8388E" w:rsidP="00B8388E">
      <w:pPr>
        <w:pStyle w:val="CSILevel4"/>
      </w:pPr>
      <w:r w:rsidRPr="00E56666">
        <w:t>Color:  </w:t>
      </w:r>
      <w:r w:rsidR="000D4BFB" w:rsidRPr="00E56666">
        <w:t>[</w:t>
      </w:r>
      <w:r w:rsidRPr="00E56666">
        <w:rPr>
          <w:b/>
          <w:bCs/>
          <w:u w:color="000000"/>
        </w:rPr>
        <w:t>White</w:t>
      </w:r>
      <w:r w:rsidR="000D4BFB" w:rsidRPr="00E56666">
        <w:rPr>
          <w:u w:color="000000"/>
        </w:rPr>
        <w:t xml:space="preserve">] </w:t>
      </w:r>
      <w:r w:rsidR="00D46D92" w:rsidRPr="00E56666">
        <w:rPr>
          <w:u w:color="000000"/>
        </w:rPr>
        <w:t>[</w:t>
      </w:r>
      <w:r w:rsidR="00D46D92" w:rsidRPr="00E56666">
        <w:rPr>
          <w:b/>
          <w:bCs/>
          <w:u w:color="000000"/>
        </w:rPr>
        <w:t>BlackGray</w:t>
      </w:r>
      <w:r w:rsidR="00D46D92" w:rsidRPr="00E56666">
        <w:rPr>
          <w:u w:color="000000"/>
        </w:rPr>
        <w:t xml:space="preserve">] </w:t>
      </w:r>
      <w:r w:rsidR="000D4BFB" w:rsidRPr="00E56666">
        <w:t>[</w:t>
      </w:r>
      <w:r w:rsidRPr="00E56666">
        <w:rPr>
          <w:b/>
          <w:bCs/>
        </w:rPr>
        <w:t>Tan</w:t>
      </w:r>
      <w:r w:rsidR="000D4BFB" w:rsidRPr="00E56666">
        <w:t>]</w:t>
      </w:r>
      <w:r w:rsidR="00EB6FDF" w:rsidRPr="00E56666">
        <w:t xml:space="preserve"> [</w:t>
      </w:r>
      <w:r w:rsidR="00E03FC0" w:rsidRPr="00E56666">
        <w:rPr>
          <w:b/>
          <w:bCs/>
        </w:rPr>
        <w:t xml:space="preserve">Highly </w:t>
      </w:r>
      <w:r w:rsidR="00D46D92" w:rsidRPr="00E56666">
        <w:rPr>
          <w:b/>
          <w:bCs/>
        </w:rPr>
        <w:t>R</w:t>
      </w:r>
      <w:r w:rsidR="00E03FC0" w:rsidRPr="00E56666">
        <w:rPr>
          <w:b/>
          <w:bCs/>
        </w:rPr>
        <w:t xml:space="preserve">eflective </w:t>
      </w:r>
      <w:r w:rsidR="00D46D92" w:rsidRPr="00E56666">
        <w:rPr>
          <w:b/>
          <w:bCs/>
        </w:rPr>
        <w:t>Bright W</w:t>
      </w:r>
      <w:r w:rsidR="005F7513" w:rsidRPr="00E56666">
        <w:rPr>
          <w:b/>
          <w:bCs/>
        </w:rPr>
        <w:t>hite</w:t>
      </w:r>
      <w:r w:rsidR="00EB6FDF" w:rsidRPr="00E56666">
        <w:t xml:space="preserve">] </w:t>
      </w:r>
      <w:r w:rsidR="00D46D92" w:rsidRPr="00E56666">
        <w:t>[</w:t>
      </w:r>
      <w:r w:rsidR="00D46D92" w:rsidRPr="00E56666">
        <w:rPr>
          <w:b/>
          <w:bCs/>
        </w:rPr>
        <w:t>Highly Reflective Ultra Bright White</w:t>
      </w:r>
      <w:r w:rsidR="00D46D92" w:rsidRPr="00E56666">
        <w:t xml:space="preserve">] </w:t>
      </w:r>
      <w:r w:rsidR="005B5B1C" w:rsidRPr="00E56666">
        <w:t>&lt;</w:t>
      </w:r>
      <w:r w:rsidR="005B5B1C" w:rsidRPr="00E56666">
        <w:rPr>
          <w:b/>
        </w:rPr>
        <w:t>Insert color</w:t>
      </w:r>
      <w:r w:rsidR="005B5B1C" w:rsidRPr="00E56666">
        <w:t>&gt;</w:t>
      </w:r>
      <w:r w:rsidRPr="00E56666">
        <w:t>.</w:t>
      </w:r>
    </w:p>
    <w:p w14:paraId="3DE17E1C" w14:textId="77777777" w:rsidR="00B8388E" w:rsidRPr="00E56666" w:rsidRDefault="00B8388E" w:rsidP="00B8388E">
      <w:pPr>
        <w:pStyle w:val="CSILevel4"/>
      </w:pPr>
      <w:r w:rsidRPr="00E56666">
        <w:t>Products:</w:t>
      </w:r>
    </w:p>
    <w:p w14:paraId="2025AC02" w14:textId="7DDA74F9" w:rsidR="00B8388E" w:rsidRPr="00E56666" w:rsidRDefault="00B8388E" w:rsidP="007C7C56">
      <w:pPr>
        <w:pStyle w:val="CSILevel5"/>
      </w:pPr>
      <w:r w:rsidRPr="00E56666">
        <w:t>GAF</w:t>
      </w:r>
      <w:r w:rsidR="006F0053" w:rsidRPr="00E56666">
        <w:t xml:space="preserve"> </w:t>
      </w:r>
      <w:r w:rsidR="005F7513" w:rsidRPr="00E56666">
        <w:rPr>
          <w:u w:color="000000"/>
        </w:rPr>
        <w:t>RUBEROID</w:t>
      </w:r>
      <w:r w:rsidR="005872D1" w:rsidRPr="00E56666">
        <w:rPr>
          <w:vertAlign w:val="superscript"/>
        </w:rPr>
        <w:t>®</w:t>
      </w:r>
      <w:r w:rsidRPr="00E56666">
        <w:rPr>
          <w:u w:color="000000"/>
        </w:rPr>
        <w:t xml:space="preserve"> </w:t>
      </w:r>
      <w:r w:rsidR="005F7513" w:rsidRPr="00E56666">
        <w:rPr>
          <w:u w:color="000000"/>
        </w:rPr>
        <w:t>Mop Granule Membrane</w:t>
      </w:r>
      <w:r w:rsidRPr="00E56666">
        <w:t>​​: www.gaf.com.</w:t>
      </w:r>
    </w:p>
    <w:p w14:paraId="3E40E9DB" w14:textId="1B99A5E2" w:rsidR="00B8388E" w:rsidRPr="00E56666" w:rsidRDefault="00B8388E" w:rsidP="007C7C56">
      <w:pPr>
        <w:pStyle w:val="CSILevel5"/>
      </w:pPr>
      <w:r w:rsidRPr="00E56666">
        <w:t>GAF</w:t>
      </w:r>
      <w:r w:rsidR="006F0053" w:rsidRPr="00E56666">
        <w:t xml:space="preserve"> </w:t>
      </w:r>
      <w:r w:rsidR="005F7513" w:rsidRPr="00E56666">
        <w:rPr>
          <w:u w:color="000000"/>
        </w:rPr>
        <w:t>RUBEROID</w:t>
      </w:r>
      <w:r w:rsidR="005872D1" w:rsidRPr="00E56666">
        <w:rPr>
          <w:vertAlign w:val="superscript"/>
        </w:rPr>
        <w:t>®</w:t>
      </w:r>
      <w:r w:rsidRPr="00E56666">
        <w:rPr>
          <w:u w:color="000000"/>
        </w:rPr>
        <w:t xml:space="preserve"> </w:t>
      </w:r>
      <w:r w:rsidR="005F7513" w:rsidRPr="00E56666">
        <w:rPr>
          <w:u w:color="000000"/>
        </w:rPr>
        <w:t>Mop Granule FR Membrane</w:t>
      </w:r>
      <w:r w:rsidRPr="00E56666">
        <w:t>​​​: www.gaf.com.</w:t>
      </w:r>
    </w:p>
    <w:p w14:paraId="2AF05752" w14:textId="3D7651BA" w:rsidR="005563A1" w:rsidRPr="00E56666" w:rsidRDefault="00B8388E" w:rsidP="005563A1">
      <w:pPr>
        <w:pStyle w:val="CSILevel5"/>
      </w:pPr>
      <w:r w:rsidRPr="00E56666">
        <w:t>Substitutions: ​​​​​​</w:t>
      </w:r>
      <w:r w:rsidR="007C7C56" w:rsidRPr="00E56666">
        <w:t>[</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007C7C56" w:rsidRPr="00E56666">
        <w:rPr>
          <w:u w:color="000000"/>
        </w:rPr>
        <w:t>] [</w:t>
      </w:r>
      <w:r w:rsidRPr="00E56666">
        <w:rPr>
          <w:b/>
          <w:bCs/>
        </w:rPr>
        <w:t>Not permitted</w:t>
      </w:r>
      <w:r w:rsidR="007C7C56" w:rsidRPr="00E56666">
        <w:t>]</w:t>
      </w:r>
      <w:r w:rsidRPr="00E56666">
        <w:t>​​​​​​.</w:t>
      </w:r>
    </w:p>
    <w:p w14:paraId="61529F88" w14:textId="59C311D4" w:rsidR="005563A1" w:rsidRPr="00E56666" w:rsidRDefault="00AC55E4" w:rsidP="005563A1">
      <w:pPr>
        <w:spacing w:after="0"/>
        <w:rPr>
          <w:rFonts w:ascii="Arial" w:hAnsi="Arial" w:cs="Arial"/>
          <w:color w:val="FF0000"/>
          <w:sz w:val="20"/>
          <w:szCs w:val="20"/>
        </w:rPr>
      </w:pPr>
      <w:r w:rsidRPr="00E56666">
        <w:rPr>
          <w:rFonts w:ascii="Arial" w:hAnsi="Arial" w:cs="Arial"/>
          <w:color w:val="FF0000"/>
          <w:sz w:val="20"/>
          <w:szCs w:val="20"/>
        </w:rPr>
        <w:t>Type II membranes have larger net mass, peak load, and tear strength values compared to Type I membranes.</w:t>
      </w:r>
      <w:r w:rsidRPr="00E56666">
        <w:rPr>
          <w:rFonts w:ascii="Arial" w:hAnsi="Arial" w:cs="Arial"/>
          <w:b/>
          <w:bCs/>
          <w:color w:val="FF0000"/>
          <w:sz w:val="20"/>
          <w:szCs w:val="20"/>
        </w:rPr>
        <w:t xml:space="preserve"> </w:t>
      </w:r>
      <w:r w:rsidR="005563A1" w:rsidRPr="00E56666">
        <w:rPr>
          <w:rFonts w:ascii="Arial" w:hAnsi="Arial" w:cs="Arial"/>
          <w:b/>
          <w:bCs/>
          <w:color w:val="FF0000"/>
          <w:sz w:val="20"/>
          <w:szCs w:val="20"/>
        </w:rPr>
        <w:t>GAF RUBEROID</w:t>
      </w:r>
      <w:r w:rsidR="005563A1" w:rsidRPr="00E56666">
        <w:rPr>
          <w:rFonts w:ascii="Arial" w:hAnsi="Arial" w:cs="Arial"/>
          <w:color w:val="FF0000"/>
          <w:sz w:val="20"/>
          <w:szCs w:val="20"/>
          <w:vertAlign w:val="superscript"/>
        </w:rPr>
        <w:t>®</w:t>
      </w:r>
      <w:r w:rsidR="005563A1" w:rsidRPr="00E56666">
        <w:rPr>
          <w:rFonts w:ascii="Arial" w:hAnsi="Arial" w:cs="Arial"/>
          <w:b/>
          <w:bCs/>
          <w:color w:val="FF0000"/>
          <w:sz w:val="20"/>
          <w:szCs w:val="20"/>
        </w:rPr>
        <w:t xml:space="preserve"> Mop </w:t>
      </w:r>
      <w:r w:rsidR="00687DF6" w:rsidRPr="00E56666">
        <w:rPr>
          <w:rFonts w:ascii="Arial" w:hAnsi="Arial" w:cs="Arial"/>
          <w:b/>
          <w:bCs/>
          <w:color w:val="FF0000"/>
          <w:sz w:val="20"/>
          <w:szCs w:val="20"/>
        </w:rPr>
        <w:t xml:space="preserve">Plus </w:t>
      </w:r>
      <w:r w:rsidR="005563A1" w:rsidRPr="00E56666">
        <w:rPr>
          <w:rFonts w:ascii="Arial" w:hAnsi="Arial" w:cs="Arial"/>
          <w:b/>
          <w:bCs/>
          <w:color w:val="FF0000"/>
          <w:sz w:val="20"/>
          <w:szCs w:val="20"/>
        </w:rPr>
        <w:t xml:space="preserve">Granule FR </w:t>
      </w:r>
      <w:r w:rsidR="005563A1" w:rsidRPr="00E56666">
        <w:rPr>
          <w:rFonts w:ascii="Arial" w:hAnsi="Arial" w:cs="Arial"/>
          <w:color w:val="FF0000"/>
          <w:sz w:val="20"/>
          <w:szCs w:val="20"/>
        </w:rPr>
        <w:t>cap sheets can achieve Class A fire rating requirements as tested per UL 790.</w:t>
      </w:r>
      <w:r w:rsidRPr="00E56666">
        <w:rPr>
          <w:rFonts w:ascii="Arial" w:hAnsi="Arial" w:cs="Arial"/>
          <w:color w:val="FF0000"/>
          <w:sz w:val="20"/>
          <w:szCs w:val="20"/>
        </w:rPr>
        <w:t xml:space="preserve"> </w:t>
      </w:r>
      <w:r w:rsidRPr="00E56666">
        <w:rPr>
          <w:rFonts w:ascii="Arial" w:hAnsi="Arial" w:cs="Arial"/>
          <w:b/>
          <w:bCs/>
          <w:color w:val="FF0000"/>
          <w:sz w:val="20"/>
          <w:szCs w:val="20"/>
        </w:rPr>
        <w:t>GAF RUBEROID</w:t>
      </w:r>
      <w:r w:rsidRPr="00E56666">
        <w:rPr>
          <w:rFonts w:ascii="Arial" w:hAnsi="Arial" w:cs="Arial"/>
          <w:b/>
          <w:bCs/>
          <w:color w:val="FF0000"/>
          <w:sz w:val="20"/>
          <w:szCs w:val="20"/>
          <w:vertAlign w:val="superscript"/>
        </w:rPr>
        <w:t>®</w:t>
      </w:r>
      <w:r w:rsidRPr="00E56666">
        <w:rPr>
          <w:rFonts w:ascii="Arial" w:hAnsi="Arial" w:cs="Arial"/>
          <w:b/>
          <w:bCs/>
          <w:color w:val="FF0000"/>
          <w:sz w:val="20"/>
          <w:szCs w:val="20"/>
        </w:rPr>
        <w:t xml:space="preserve"> EnergyCap</w:t>
      </w:r>
      <w:r w:rsidRPr="00E56666">
        <w:rPr>
          <w:rFonts w:ascii="Arial" w:hAnsi="Arial" w:cs="Arial"/>
          <w:b/>
          <w:bCs/>
          <w:color w:val="FF0000"/>
          <w:sz w:val="20"/>
          <w:szCs w:val="20"/>
          <w:u w:color="000000"/>
        </w:rPr>
        <w:t>™</w:t>
      </w:r>
      <w:r w:rsidRPr="00E56666">
        <w:rPr>
          <w:rFonts w:ascii="Arial" w:hAnsi="Arial" w:cs="Arial"/>
          <w:color w:val="FF0000"/>
          <w:sz w:val="20"/>
          <w:szCs w:val="20"/>
        </w:rPr>
        <w:t xml:space="preserve"> membranes</w:t>
      </w:r>
      <w:r w:rsidR="00A50686" w:rsidRPr="00E56666">
        <w:rPr>
          <w:rFonts w:ascii="Arial" w:hAnsi="Arial" w:cs="Arial"/>
          <w:color w:val="FF0000"/>
          <w:sz w:val="20"/>
          <w:szCs w:val="20"/>
        </w:rPr>
        <w:t xml:space="preserve"> have highly reflective, bright white surfaces capable of achieving higher SRI values.</w:t>
      </w:r>
    </w:p>
    <w:p w14:paraId="39BF0DD5" w14:textId="77777777" w:rsidR="005563A1" w:rsidRPr="00E56666" w:rsidRDefault="005563A1" w:rsidP="005563A1">
      <w:pPr>
        <w:pStyle w:val="CSILevel3"/>
      </w:pPr>
      <w:r w:rsidRPr="00E56666">
        <w:lastRenderedPageBreak/>
        <w:t>Cap Sheet:</w:t>
      </w:r>
    </w:p>
    <w:p w14:paraId="71826DA8" w14:textId="7F2A116D" w:rsidR="005563A1" w:rsidRPr="00E56666" w:rsidRDefault="005563A1" w:rsidP="005563A1">
      <w:pPr>
        <w:pStyle w:val="CSILevel4"/>
      </w:pPr>
      <w:r w:rsidRPr="00E56666">
        <w:t>SBS-Modified Bitumen, Granule-Surfaced Membrane:  Polyester-mat cap sheet complying with ASTM D6164/D6164M, Type II, Grade G.</w:t>
      </w:r>
    </w:p>
    <w:p w14:paraId="5D779514" w14:textId="6AC81F21" w:rsidR="005563A1" w:rsidRPr="00E56666" w:rsidRDefault="005563A1" w:rsidP="005563A1">
      <w:pPr>
        <w:pStyle w:val="CSILevel4"/>
      </w:pPr>
      <w:r w:rsidRPr="00E56666">
        <w:t>Accelerated Weathering:  Roof to withstand 2000 hours of exposure when tested in accordance with ASTM G154</w:t>
      </w:r>
      <w:r w:rsidR="006B6921" w:rsidRPr="00E56666">
        <w:t xml:space="preserve"> or ASTM G155</w:t>
      </w:r>
      <w:r w:rsidRPr="00E56666">
        <w:t>.</w:t>
      </w:r>
    </w:p>
    <w:p w14:paraId="0C61006A" w14:textId="77777777" w:rsidR="00D46D92" w:rsidRPr="00E56666" w:rsidRDefault="005563A1" w:rsidP="002A5D8F">
      <w:pPr>
        <w:pStyle w:val="CSILevel4"/>
      </w:pPr>
      <w:r w:rsidRPr="00E56666">
        <w:t>Color:  </w:t>
      </w:r>
      <w:r w:rsidR="00D46D92" w:rsidRPr="00E56666">
        <w:t>[</w:t>
      </w:r>
      <w:r w:rsidR="00D46D92" w:rsidRPr="00E56666">
        <w:rPr>
          <w:b/>
          <w:bCs/>
          <w:u w:color="000000"/>
        </w:rPr>
        <w:t>White</w:t>
      </w:r>
      <w:r w:rsidR="00D46D92" w:rsidRPr="00E56666">
        <w:rPr>
          <w:u w:color="000000"/>
        </w:rPr>
        <w:t>] [</w:t>
      </w:r>
      <w:r w:rsidR="00D46D92" w:rsidRPr="00E56666">
        <w:rPr>
          <w:b/>
          <w:bCs/>
          <w:u w:color="000000"/>
        </w:rPr>
        <w:t>BlackGray</w:t>
      </w:r>
      <w:r w:rsidR="00D46D92" w:rsidRPr="00E56666">
        <w:rPr>
          <w:u w:color="000000"/>
        </w:rPr>
        <w:t xml:space="preserve">] </w:t>
      </w:r>
      <w:r w:rsidR="00D46D92" w:rsidRPr="00E56666">
        <w:t>[</w:t>
      </w:r>
      <w:r w:rsidR="00D46D92" w:rsidRPr="00E56666">
        <w:rPr>
          <w:b/>
          <w:bCs/>
        </w:rPr>
        <w:t>Tan</w:t>
      </w:r>
      <w:r w:rsidR="00D46D92" w:rsidRPr="00E56666">
        <w:t>] [</w:t>
      </w:r>
      <w:r w:rsidR="00D46D92" w:rsidRPr="00E56666">
        <w:rPr>
          <w:b/>
          <w:bCs/>
        </w:rPr>
        <w:t>Highly Reflective Bright White</w:t>
      </w:r>
      <w:r w:rsidR="00D46D92" w:rsidRPr="00E56666">
        <w:t>] [</w:t>
      </w:r>
      <w:r w:rsidR="00D46D92" w:rsidRPr="00E56666">
        <w:rPr>
          <w:b/>
          <w:bCs/>
        </w:rPr>
        <w:t>Highly Reflective Ultra Bright White</w:t>
      </w:r>
      <w:r w:rsidR="00D46D92" w:rsidRPr="00E56666">
        <w:t>] &lt;</w:t>
      </w:r>
      <w:r w:rsidR="00D46D92" w:rsidRPr="00E56666">
        <w:rPr>
          <w:b/>
        </w:rPr>
        <w:t>Insert color</w:t>
      </w:r>
      <w:r w:rsidR="00D46D92" w:rsidRPr="00E56666">
        <w:t>&gt;.</w:t>
      </w:r>
    </w:p>
    <w:p w14:paraId="25125FC3" w14:textId="3D7A000E" w:rsidR="005563A1" w:rsidRPr="00E56666" w:rsidRDefault="005563A1" w:rsidP="002A5D8F">
      <w:pPr>
        <w:pStyle w:val="CSILevel4"/>
      </w:pPr>
      <w:r w:rsidRPr="00E56666">
        <w:t>Products:</w:t>
      </w:r>
    </w:p>
    <w:p w14:paraId="7E75CAE6" w14:textId="4A224F1C" w:rsidR="005563A1" w:rsidRPr="00E56666" w:rsidRDefault="005563A1" w:rsidP="005563A1">
      <w:pPr>
        <w:pStyle w:val="CSILevel5"/>
      </w:pPr>
      <w:r w:rsidRPr="00E56666">
        <w:t xml:space="preserve">GAF </w:t>
      </w:r>
      <w:r w:rsidRPr="00E56666">
        <w:rPr>
          <w:u w:color="000000"/>
        </w:rPr>
        <w:t>RUBEROID</w:t>
      </w:r>
      <w:r w:rsidRPr="00E56666">
        <w:rPr>
          <w:vertAlign w:val="superscript"/>
        </w:rPr>
        <w:t>®</w:t>
      </w:r>
      <w:r w:rsidRPr="00E56666">
        <w:rPr>
          <w:u w:color="000000"/>
        </w:rPr>
        <w:t xml:space="preserve"> Mop </w:t>
      </w:r>
      <w:r w:rsidR="00687DF6" w:rsidRPr="00E56666">
        <w:rPr>
          <w:u w:color="000000"/>
        </w:rPr>
        <w:t xml:space="preserve">Plus </w:t>
      </w:r>
      <w:r w:rsidRPr="00E56666">
        <w:rPr>
          <w:u w:color="000000"/>
        </w:rPr>
        <w:t>Granule Membrane</w:t>
      </w:r>
      <w:r w:rsidRPr="00E56666">
        <w:t>​​: www.gaf.com.</w:t>
      </w:r>
    </w:p>
    <w:p w14:paraId="07F5C47B" w14:textId="73C3315C" w:rsidR="005563A1" w:rsidRPr="00E56666" w:rsidRDefault="005563A1" w:rsidP="005563A1">
      <w:pPr>
        <w:pStyle w:val="CSILevel5"/>
      </w:pPr>
      <w:r w:rsidRPr="00E56666">
        <w:t xml:space="preserve">GAF </w:t>
      </w:r>
      <w:r w:rsidRPr="00E56666">
        <w:rPr>
          <w:u w:color="000000"/>
        </w:rPr>
        <w:t>RUBEROID</w:t>
      </w:r>
      <w:r w:rsidRPr="00E56666">
        <w:rPr>
          <w:vertAlign w:val="superscript"/>
        </w:rPr>
        <w:t>®</w:t>
      </w:r>
      <w:r w:rsidRPr="00E56666">
        <w:rPr>
          <w:u w:color="000000"/>
        </w:rPr>
        <w:t xml:space="preserve"> Mop </w:t>
      </w:r>
      <w:r w:rsidR="00687DF6" w:rsidRPr="00E56666">
        <w:rPr>
          <w:u w:color="000000"/>
        </w:rPr>
        <w:t xml:space="preserve">Plus </w:t>
      </w:r>
      <w:r w:rsidRPr="00E56666">
        <w:rPr>
          <w:u w:color="000000"/>
        </w:rPr>
        <w:t>Granule FR Membrane</w:t>
      </w:r>
      <w:r w:rsidRPr="00E56666">
        <w:t>​​​: www.gaf.com.</w:t>
      </w:r>
    </w:p>
    <w:p w14:paraId="114E8ED4" w14:textId="261FED86" w:rsidR="00AC55E4" w:rsidRPr="00E56666" w:rsidRDefault="00AC55E4" w:rsidP="00AC55E4">
      <w:pPr>
        <w:pStyle w:val="CSILevel5"/>
      </w:pPr>
      <w:r w:rsidRPr="00E56666">
        <w:t xml:space="preserve">GAF </w:t>
      </w:r>
      <w:r w:rsidRPr="00E56666">
        <w:rPr>
          <w:u w:color="000000"/>
        </w:rPr>
        <w:t>RUBEROID</w:t>
      </w:r>
      <w:r w:rsidRPr="00E56666">
        <w:rPr>
          <w:vertAlign w:val="superscript"/>
        </w:rPr>
        <w:t>®</w:t>
      </w:r>
      <w:r w:rsidRPr="00E56666">
        <w:rPr>
          <w:u w:color="000000"/>
        </w:rPr>
        <w:t xml:space="preserve"> EnergyCap™ Mop Plus Granule FR Membrane</w:t>
      </w:r>
      <w:r w:rsidRPr="00E56666">
        <w:t>​​​: www.gaf.com.</w:t>
      </w:r>
    </w:p>
    <w:p w14:paraId="7F939F83" w14:textId="40E6EBCF" w:rsidR="00E03FC0" w:rsidRPr="00E56666" w:rsidRDefault="005563A1" w:rsidP="00E03FC0">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5D5B5D4C" w14:textId="3197D939" w:rsidR="00E03FC0" w:rsidRPr="00E56666" w:rsidRDefault="00E03FC0" w:rsidP="00E03FC0">
      <w:pPr>
        <w:spacing w:after="0"/>
        <w:rPr>
          <w:rFonts w:ascii="Arial" w:hAnsi="Arial" w:cs="Arial"/>
          <w:color w:val="FF0000"/>
          <w:sz w:val="20"/>
          <w:szCs w:val="20"/>
        </w:rPr>
      </w:pPr>
      <w:r w:rsidRPr="00E56666">
        <w:rPr>
          <w:rFonts w:ascii="Arial" w:hAnsi="Arial" w:cs="Arial"/>
          <w:b/>
          <w:bCs/>
          <w:color w:val="FF0000"/>
          <w:sz w:val="20"/>
          <w:szCs w:val="20"/>
        </w:rPr>
        <w:t>GAF RUBEROID</w:t>
      </w:r>
      <w:r w:rsidRPr="00E56666">
        <w:rPr>
          <w:rFonts w:ascii="Arial" w:hAnsi="Arial" w:cs="Arial"/>
          <w:color w:val="FF0000"/>
          <w:sz w:val="20"/>
          <w:szCs w:val="20"/>
          <w:vertAlign w:val="superscript"/>
        </w:rPr>
        <w:t>®</w:t>
      </w:r>
      <w:r w:rsidRPr="00E56666">
        <w:rPr>
          <w:rFonts w:ascii="Arial" w:hAnsi="Arial" w:cs="Arial"/>
          <w:b/>
          <w:bCs/>
          <w:color w:val="FF0000"/>
          <w:sz w:val="20"/>
          <w:szCs w:val="20"/>
        </w:rPr>
        <w:t xml:space="preserve"> </w:t>
      </w:r>
      <w:r w:rsidR="001F585C" w:rsidRPr="00E56666">
        <w:rPr>
          <w:rFonts w:ascii="Arial" w:hAnsi="Arial" w:cs="Arial"/>
          <w:b/>
          <w:bCs/>
          <w:color w:val="FF0000"/>
          <w:sz w:val="20"/>
          <w:szCs w:val="20"/>
        </w:rPr>
        <w:t>30</w:t>
      </w:r>
      <w:r w:rsidRPr="00E56666">
        <w:rPr>
          <w:rFonts w:ascii="Arial" w:hAnsi="Arial" w:cs="Arial"/>
          <w:b/>
          <w:bCs/>
          <w:color w:val="FF0000"/>
          <w:sz w:val="20"/>
          <w:szCs w:val="20"/>
        </w:rPr>
        <w:t xml:space="preserve"> Granule</w:t>
      </w:r>
      <w:r w:rsidR="001F585C" w:rsidRPr="00E56666">
        <w:rPr>
          <w:rFonts w:ascii="Arial" w:hAnsi="Arial" w:cs="Arial"/>
          <w:b/>
          <w:bCs/>
          <w:color w:val="FF0000"/>
          <w:sz w:val="20"/>
          <w:szCs w:val="20"/>
        </w:rPr>
        <w:t xml:space="preserve"> FR</w:t>
      </w:r>
      <w:r w:rsidRPr="00E56666">
        <w:rPr>
          <w:rFonts w:ascii="Arial" w:hAnsi="Arial" w:cs="Arial"/>
          <w:color w:val="FF0000"/>
          <w:sz w:val="20"/>
          <w:szCs w:val="20"/>
        </w:rPr>
        <w:t xml:space="preserve"> cap sheets can achieve Class A fire rating requirements as tested per UL 790.</w:t>
      </w:r>
      <w:r w:rsidR="001F585C" w:rsidRPr="00E56666">
        <w:rPr>
          <w:rFonts w:ascii="Arial" w:hAnsi="Arial" w:cs="Arial"/>
          <w:color w:val="FF0000"/>
          <w:sz w:val="20"/>
          <w:szCs w:val="20"/>
        </w:rPr>
        <w:t xml:space="preserve"> </w:t>
      </w:r>
      <w:r w:rsidR="001F585C" w:rsidRPr="00E56666">
        <w:rPr>
          <w:rFonts w:ascii="Arial" w:hAnsi="Arial" w:cs="Arial"/>
          <w:b/>
          <w:bCs/>
          <w:color w:val="FF0000"/>
          <w:sz w:val="20"/>
          <w:szCs w:val="20"/>
        </w:rPr>
        <w:t>GAF RUBEROID</w:t>
      </w:r>
      <w:r w:rsidR="001F585C" w:rsidRPr="00E56666">
        <w:rPr>
          <w:rFonts w:ascii="Arial" w:hAnsi="Arial" w:cs="Arial"/>
          <w:b/>
          <w:bCs/>
          <w:color w:val="FF0000"/>
          <w:sz w:val="20"/>
          <w:szCs w:val="20"/>
          <w:vertAlign w:val="superscript"/>
        </w:rPr>
        <w:t>®</w:t>
      </w:r>
      <w:r w:rsidR="001F585C" w:rsidRPr="00E56666">
        <w:rPr>
          <w:rFonts w:ascii="Arial" w:hAnsi="Arial" w:cs="Arial"/>
          <w:b/>
          <w:bCs/>
          <w:color w:val="FF0000"/>
          <w:sz w:val="20"/>
          <w:szCs w:val="20"/>
        </w:rPr>
        <w:t xml:space="preserve"> EnergyCap</w:t>
      </w:r>
      <w:r w:rsidR="001F585C" w:rsidRPr="00E56666">
        <w:rPr>
          <w:rFonts w:ascii="Arial" w:hAnsi="Arial" w:cs="Arial"/>
          <w:b/>
          <w:bCs/>
          <w:color w:val="FF0000"/>
          <w:sz w:val="20"/>
          <w:szCs w:val="20"/>
          <w:u w:color="000000"/>
        </w:rPr>
        <w:t>™</w:t>
      </w:r>
      <w:r w:rsidR="001F585C" w:rsidRPr="00E56666">
        <w:rPr>
          <w:rFonts w:ascii="Arial" w:hAnsi="Arial" w:cs="Arial"/>
          <w:color w:val="FF0000"/>
          <w:sz w:val="20"/>
          <w:szCs w:val="20"/>
        </w:rPr>
        <w:t xml:space="preserve"> membranes have highly reflective, bright white surfaces capable of achieving higher SRI values.</w:t>
      </w:r>
    </w:p>
    <w:p w14:paraId="15171E6E" w14:textId="77777777" w:rsidR="00E03FC0" w:rsidRPr="00E56666" w:rsidRDefault="00E03FC0" w:rsidP="00E03FC0">
      <w:pPr>
        <w:pStyle w:val="CSILevel3"/>
      </w:pPr>
      <w:r w:rsidRPr="00E56666">
        <w:t>Cap Sheet:</w:t>
      </w:r>
    </w:p>
    <w:p w14:paraId="32F71211" w14:textId="2BF18C40" w:rsidR="00E03FC0" w:rsidRPr="00E56666" w:rsidRDefault="00E03FC0" w:rsidP="00E03FC0">
      <w:pPr>
        <w:pStyle w:val="CSILevel4"/>
      </w:pPr>
      <w:r w:rsidRPr="00E56666">
        <w:t>SBS-Modified Bitumen, Granule-Surfaced Membrane:  Glass-fiber-mat cap sheet complying with ASTM D6163/D6163M, Type I, Grade G.</w:t>
      </w:r>
    </w:p>
    <w:p w14:paraId="10D774BC" w14:textId="4F40E4BA" w:rsidR="00E03FC0" w:rsidRPr="00E56666" w:rsidRDefault="00E03FC0" w:rsidP="00E03FC0">
      <w:pPr>
        <w:pStyle w:val="CSILevel4"/>
      </w:pPr>
      <w:r w:rsidRPr="00E56666">
        <w:t>Accelerated Weathering:  Roof to withstand 2000 hours of exposure when tested in accordance with ASTM G154</w:t>
      </w:r>
      <w:r w:rsidR="006B6921" w:rsidRPr="00E56666">
        <w:t xml:space="preserve"> or ASTM G155</w:t>
      </w:r>
      <w:r w:rsidRPr="00E56666">
        <w:t>.</w:t>
      </w:r>
    </w:p>
    <w:p w14:paraId="34A60DAA" w14:textId="7356300C" w:rsidR="00E03FC0" w:rsidRPr="00E56666" w:rsidRDefault="00E03FC0" w:rsidP="00E03FC0">
      <w:pPr>
        <w:pStyle w:val="CSILevel4"/>
      </w:pPr>
      <w:r w:rsidRPr="00E56666">
        <w:t>Color:  [</w:t>
      </w:r>
      <w:r w:rsidRPr="00E56666">
        <w:rPr>
          <w:b/>
          <w:bCs/>
          <w:u w:color="000000"/>
        </w:rPr>
        <w:t>White</w:t>
      </w:r>
      <w:r w:rsidRPr="00E56666">
        <w:rPr>
          <w:u w:color="000000"/>
        </w:rPr>
        <w:t>] [</w:t>
      </w:r>
      <w:r w:rsidR="006B6921" w:rsidRPr="00E56666">
        <w:rPr>
          <w:b/>
          <w:bCs/>
        </w:rPr>
        <w:t>Black</w:t>
      </w:r>
      <w:r w:rsidRPr="00E56666">
        <w:t>] [</w:t>
      </w:r>
      <w:r w:rsidRPr="00E56666">
        <w:rPr>
          <w:b/>
          <w:bCs/>
        </w:rPr>
        <w:t>Tan</w:t>
      </w:r>
      <w:r w:rsidRPr="00E56666">
        <w:t>] [</w:t>
      </w:r>
      <w:r w:rsidRPr="00E56666">
        <w:rPr>
          <w:b/>
          <w:bCs/>
        </w:rPr>
        <w:t xml:space="preserve">Highly </w:t>
      </w:r>
      <w:r w:rsidR="006B6921" w:rsidRPr="00E56666">
        <w:rPr>
          <w:b/>
          <w:bCs/>
        </w:rPr>
        <w:t>R</w:t>
      </w:r>
      <w:r w:rsidRPr="00E56666">
        <w:rPr>
          <w:b/>
          <w:bCs/>
        </w:rPr>
        <w:t xml:space="preserve">eflective </w:t>
      </w:r>
      <w:r w:rsidR="006B6921" w:rsidRPr="00E56666">
        <w:rPr>
          <w:b/>
          <w:bCs/>
        </w:rPr>
        <w:t>Bright W</w:t>
      </w:r>
      <w:r w:rsidRPr="00E56666">
        <w:rPr>
          <w:b/>
          <w:bCs/>
        </w:rPr>
        <w:t>hite</w:t>
      </w:r>
      <w:r w:rsidRPr="00E56666">
        <w:t xml:space="preserve">] </w:t>
      </w:r>
      <w:r w:rsidR="006B6921" w:rsidRPr="00E56666">
        <w:t>[</w:t>
      </w:r>
      <w:r w:rsidR="006B6921" w:rsidRPr="00E56666">
        <w:rPr>
          <w:b/>
          <w:bCs/>
        </w:rPr>
        <w:t>Highly Reflective Ultra Bright White</w:t>
      </w:r>
      <w:r w:rsidR="006B6921" w:rsidRPr="00E56666">
        <w:t xml:space="preserve">] </w:t>
      </w:r>
      <w:r w:rsidRPr="00E56666">
        <w:t>&lt;</w:t>
      </w:r>
      <w:r w:rsidRPr="00E56666">
        <w:rPr>
          <w:b/>
        </w:rPr>
        <w:t>Insert color</w:t>
      </w:r>
      <w:r w:rsidRPr="00E56666">
        <w:t>&gt;.</w:t>
      </w:r>
    </w:p>
    <w:p w14:paraId="61670387" w14:textId="77777777" w:rsidR="00E03FC0" w:rsidRPr="00E56666" w:rsidRDefault="00E03FC0" w:rsidP="00E03FC0">
      <w:pPr>
        <w:pStyle w:val="CSILevel4"/>
      </w:pPr>
      <w:r w:rsidRPr="00E56666">
        <w:t>Products:</w:t>
      </w:r>
    </w:p>
    <w:p w14:paraId="47FF4AE7" w14:textId="1093D880" w:rsidR="00E03FC0" w:rsidRPr="00E56666" w:rsidRDefault="00E03FC0" w:rsidP="00E03FC0">
      <w:pPr>
        <w:pStyle w:val="CSILevel5"/>
      </w:pPr>
      <w:r w:rsidRPr="00E56666">
        <w:t xml:space="preserve">GAF </w:t>
      </w:r>
      <w:r w:rsidRPr="00E56666">
        <w:rPr>
          <w:u w:color="000000"/>
        </w:rPr>
        <w:t>RUBEROID</w:t>
      </w:r>
      <w:r w:rsidRPr="00E56666">
        <w:rPr>
          <w:vertAlign w:val="superscript"/>
        </w:rPr>
        <w:t>®</w:t>
      </w:r>
      <w:r w:rsidRPr="00E56666">
        <w:rPr>
          <w:u w:color="000000"/>
        </w:rPr>
        <w:t xml:space="preserve"> 30 Granule FR Membrane</w:t>
      </w:r>
      <w:r w:rsidRPr="00E56666">
        <w:t>​​: www.gaf.com.</w:t>
      </w:r>
    </w:p>
    <w:p w14:paraId="27E9593C" w14:textId="035B9A7B" w:rsidR="00E03FC0" w:rsidRPr="00E56666" w:rsidRDefault="00E03FC0" w:rsidP="00E03FC0">
      <w:pPr>
        <w:pStyle w:val="CSILevel5"/>
      </w:pPr>
      <w:r w:rsidRPr="00E56666">
        <w:t xml:space="preserve">GAF </w:t>
      </w:r>
      <w:r w:rsidRPr="00E56666">
        <w:rPr>
          <w:u w:color="000000"/>
        </w:rPr>
        <w:t>RUBEROID</w:t>
      </w:r>
      <w:r w:rsidRPr="00E56666">
        <w:rPr>
          <w:vertAlign w:val="superscript"/>
        </w:rPr>
        <w:t>®</w:t>
      </w:r>
      <w:r w:rsidRPr="00E56666">
        <w:rPr>
          <w:u w:color="000000"/>
        </w:rPr>
        <w:t xml:space="preserve"> EnergyCap™ 30 Granule FR Membrane</w:t>
      </w:r>
      <w:r w:rsidRPr="00E56666">
        <w:t>​​​​: www.gaf.com.</w:t>
      </w:r>
    </w:p>
    <w:p w14:paraId="7415CA51" w14:textId="402C93F1" w:rsidR="005505C5" w:rsidRPr="00E56666" w:rsidRDefault="00E03FC0" w:rsidP="005505C5">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72C0E1DA" w14:textId="77777777" w:rsidR="0097281E" w:rsidRPr="00E56666" w:rsidRDefault="0097281E" w:rsidP="0097281E">
      <w:pPr>
        <w:pStyle w:val="CSILevel2"/>
        <w:keepNext/>
        <w:keepLines/>
      </w:pPr>
      <w:r w:rsidRPr="00E56666">
        <w:t>BASE SHEETS</w:t>
      </w:r>
    </w:p>
    <w:p w14:paraId="6CA55284" w14:textId="77777777" w:rsidR="0097281E" w:rsidRPr="00E56666" w:rsidRDefault="0097281E" w:rsidP="0097281E">
      <w:pPr>
        <w:spacing w:after="0"/>
        <w:rPr>
          <w:rFonts w:ascii="Arial" w:hAnsi="Arial" w:cs="Arial"/>
          <w:color w:val="FF0000"/>
          <w:sz w:val="20"/>
          <w:szCs w:val="20"/>
        </w:rPr>
      </w:pPr>
      <w:r w:rsidRPr="00E56666">
        <w:rPr>
          <w:rFonts w:ascii="Arial" w:hAnsi="Arial" w:cs="Arial"/>
          <w:color w:val="FF0000"/>
          <w:sz w:val="20"/>
          <w:szCs w:val="20"/>
        </w:rPr>
        <w:t>Sheathing paper may be required as a slip sheet installed under base sheets at wood decks. Delete subparagraph below if slip sheet is not required by manufacturer.</w:t>
      </w:r>
    </w:p>
    <w:p w14:paraId="1D5B8891" w14:textId="77777777" w:rsidR="0097281E" w:rsidRPr="00E56666" w:rsidRDefault="0097281E" w:rsidP="0097281E">
      <w:pPr>
        <w:pStyle w:val="CSILevel3"/>
        <w:keepNext/>
        <w:keepLines/>
      </w:pPr>
      <w:r w:rsidRPr="00E56666">
        <w:t xml:space="preserve">Sheathing Paper: Red rosin paper, unsaturated, </w:t>
      </w:r>
      <w:r w:rsidRPr="00E56666">
        <w:rPr>
          <w:color w:val="000000" w:themeColor="text1"/>
        </w:rPr>
        <w:t xml:space="preserve">minimum </w:t>
      </w:r>
      <w:r w:rsidRPr="00E56666">
        <w:rPr>
          <w:rStyle w:val="IP"/>
          <w:color w:val="000000" w:themeColor="text1"/>
        </w:rPr>
        <w:t>3 lb/100 sq. ft.</w:t>
      </w:r>
      <w:r w:rsidRPr="00E56666">
        <w:rPr>
          <w:rStyle w:val="SI"/>
          <w:color w:val="000000" w:themeColor="text1"/>
        </w:rPr>
        <w:t xml:space="preserve"> (0.16 kg/sq. m)</w:t>
      </w:r>
      <w:r w:rsidRPr="00E56666">
        <w:rPr>
          <w:color w:val="000000" w:themeColor="text1"/>
        </w:rPr>
        <w:t>.</w:t>
      </w:r>
    </w:p>
    <w:p w14:paraId="02D4E90C" w14:textId="026467F0" w:rsidR="00766378" w:rsidRDefault="00766378" w:rsidP="0097281E">
      <w:pPr>
        <w:pStyle w:val="CSILevel3"/>
      </w:pPr>
      <w:r w:rsidRPr="00766378">
        <w:t>Base Sheet: Asphalt-impregnated, glass-fiber-mat base sheet, complying with ASTM D4601, Type II</w:t>
      </w:r>
      <w:r>
        <w:t>.</w:t>
      </w:r>
    </w:p>
    <w:p w14:paraId="60F406AD" w14:textId="412B9501" w:rsidR="00766378" w:rsidRDefault="00766378" w:rsidP="00766378">
      <w:pPr>
        <w:pStyle w:val="CSILevel4"/>
      </w:pPr>
      <w:r>
        <w:t>Products:</w:t>
      </w:r>
    </w:p>
    <w:p w14:paraId="139E803E" w14:textId="77777777" w:rsidR="00766378" w:rsidRPr="00766378" w:rsidRDefault="00766378" w:rsidP="00766378">
      <w:pPr>
        <w:pStyle w:val="CSILevel5"/>
      </w:pPr>
      <w:r w:rsidRPr="00766378">
        <w:t xml:space="preserve">GAF; </w:t>
      </w:r>
      <w:r w:rsidRPr="00766378">
        <w:rPr>
          <w:b/>
        </w:rPr>
        <w:t>[GAFGLAS® #75 Base Sheet] [GAFGLAS® #80 Ultima Base Sheet]:</w:t>
      </w:r>
      <w:r w:rsidRPr="00766378">
        <w:t xml:space="preserve"> www.gaf.com.</w:t>
      </w:r>
    </w:p>
    <w:p w14:paraId="7B99871B" w14:textId="13E5BF82" w:rsidR="00766378" w:rsidRPr="00766378" w:rsidRDefault="00766378" w:rsidP="00766378">
      <w:pPr>
        <w:pStyle w:val="CSILevel5"/>
      </w:pPr>
      <w:r w:rsidRPr="00766378">
        <w:t xml:space="preserve">Substitutions: </w:t>
      </w:r>
      <w:r w:rsidRPr="00766378">
        <w:rPr>
          <w:b/>
        </w:rPr>
        <w:t>[See Section 016000 - Product Requirements] [Not permitted].</w:t>
      </w:r>
    </w:p>
    <w:p w14:paraId="2E47C426" w14:textId="176E703F" w:rsidR="0097281E" w:rsidRPr="00E56666" w:rsidRDefault="0097281E" w:rsidP="0097281E">
      <w:pPr>
        <w:pStyle w:val="CSILevel3"/>
      </w:pPr>
      <w:r w:rsidRPr="00E56666">
        <w:t>Nailable Venting Base Sheet:  ASTM D4897/D4897M, Type II; nonperforated, asphalt-impregnated fiberglass reinforced, with mineral granular patterned surfacing on bottom surface.</w:t>
      </w:r>
    </w:p>
    <w:p w14:paraId="123CA652" w14:textId="77777777" w:rsidR="0097281E" w:rsidRPr="00E56666" w:rsidRDefault="0097281E" w:rsidP="0097281E">
      <w:pPr>
        <w:pStyle w:val="CSILevel4"/>
      </w:pPr>
      <w:r w:rsidRPr="00E56666">
        <w:t>Products:</w:t>
      </w:r>
    </w:p>
    <w:p w14:paraId="3BC55A53" w14:textId="77777777" w:rsidR="0097281E" w:rsidRPr="00E56666" w:rsidRDefault="0097281E" w:rsidP="0097281E">
      <w:pPr>
        <w:pStyle w:val="CSILevel5"/>
      </w:pPr>
      <w:r w:rsidRPr="00E56666">
        <w:t>GAF​​; GAFGLAS</w:t>
      </w:r>
      <w:r w:rsidRPr="00E56666">
        <w:rPr>
          <w:vertAlign w:val="superscript"/>
        </w:rPr>
        <w:t>®</w:t>
      </w:r>
      <w:r w:rsidRPr="00E56666">
        <w:t xml:space="preserve"> Stratavent Nailable Venting Base Sheet​​: </w:t>
      </w:r>
      <w:r w:rsidRPr="00E56666">
        <w:rPr>
          <w:u w:color="000000"/>
        </w:rPr>
        <w:t>www.gaf.com.</w:t>
      </w:r>
    </w:p>
    <w:p w14:paraId="1D270762" w14:textId="77777777" w:rsidR="0097281E" w:rsidRPr="00E56666" w:rsidRDefault="0097281E" w:rsidP="0097281E">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7C687903" w14:textId="77777777" w:rsidR="0097281E" w:rsidRPr="00E56666" w:rsidRDefault="0097281E" w:rsidP="0097281E">
      <w:pPr>
        <w:pStyle w:val="CSILevel3"/>
      </w:pPr>
      <w:r w:rsidRPr="00E56666">
        <w:t>Base Sheet:</w:t>
      </w:r>
    </w:p>
    <w:p w14:paraId="4EF76AEA" w14:textId="77777777" w:rsidR="0097281E" w:rsidRPr="00E56666" w:rsidRDefault="0097281E" w:rsidP="0097281E">
      <w:pPr>
        <w:pStyle w:val="CSILevel4"/>
      </w:pPr>
      <w:r w:rsidRPr="00E56666">
        <w:t>SBS-Modified Bitumen, Smooth-Surfaced Membrane:  Polyester-mat base sheet complying with ASTM D6164/D6164M, Type I, Grade S.</w:t>
      </w:r>
    </w:p>
    <w:p w14:paraId="04CD728C" w14:textId="77777777" w:rsidR="0097281E" w:rsidRPr="00E56666" w:rsidRDefault="0097281E" w:rsidP="0097281E">
      <w:pPr>
        <w:pStyle w:val="CSILevel4"/>
      </w:pPr>
      <w:r w:rsidRPr="00E56666">
        <w:t>Products:</w:t>
      </w:r>
    </w:p>
    <w:p w14:paraId="7449A7F1" w14:textId="77777777" w:rsidR="0097281E" w:rsidRPr="00E56666" w:rsidRDefault="0097281E" w:rsidP="0097281E">
      <w:pPr>
        <w:pStyle w:val="CSILevel5"/>
      </w:pPr>
      <w:r w:rsidRPr="00E56666">
        <w:t xml:space="preserve">GAF </w:t>
      </w:r>
      <w:r w:rsidRPr="00E56666">
        <w:rPr>
          <w:u w:color="000000"/>
        </w:rPr>
        <w:t>RUBEROID</w:t>
      </w:r>
      <w:r w:rsidRPr="00E56666">
        <w:rPr>
          <w:vertAlign w:val="superscript"/>
        </w:rPr>
        <w:t>®</w:t>
      </w:r>
      <w:r w:rsidRPr="00E56666">
        <w:rPr>
          <w:u w:color="000000"/>
        </w:rPr>
        <w:t xml:space="preserve"> Mop Smooth Membrane</w:t>
      </w:r>
      <w:r w:rsidRPr="00E56666">
        <w:t>​​: www.gaf.com.</w:t>
      </w:r>
    </w:p>
    <w:p w14:paraId="48BCB340" w14:textId="77777777" w:rsidR="0097281E" w:rsidRPr="00E56666" w:rsidRDefault="0097281E" w:rsidP="0097281E">
      <w:pPr>
        <w:pStyle w:val="CSILevel5"/>
      </w:pPr>
      <w:r w:rsidRPr="00E56666">
        <w:t xml:space="preserve">GAF </w:t>
      </w:r>
      <w:r w:rsidRPr="00E56666">
        <w:rPr>
          <w:u w:color="000000"/>
        </w:rPr>
        <w:t>RUBEROID</w:t>
      </w:r>
      <w:r w:rsidRPr="00E56666">
        <w:rPr>
          <w:vertAlign w:val="superscript"/>
        </w:rPr>
        <w:t>®</w:t>
      </w:r>
      <w:r w:rsidRPr="00E56666">
        <w:rPr>
          <w:u w:color="000000"/>
        </w:rPr>
        <w:t xml:space="preserve"> Mop Smooth 1.5 Membrane</w:t>
      </w:r>
      <w:r w:rsidRPr="00E56666">
        <w:t>​​​: www.gaf.com.</w:t>
      </w:r>
    </w:p>
    <w:p w14:paraId="0A356AE8" w14:textId="77777777" w:rsidR="0097281E" w:rsidRPr="00E56666" w:rsidRDefault="0097281E" w:rsidP="0097281E">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3E52F2CA" w14:textId="2DF96C8E" w:rsidR="0097281E" w:rsidRPr="00E56666" w:rsidRDefault="0097281E" w:rsidP="0097281E">
      <w:pPr>
        <w:spacing w:after="0"/>
        <w:rPr>
          <w:rFonts w:ascii="Arial" w:hAnsi="Arial" w:cs="Arial"/>
          <w:color w:val="FF0000"/>
          <w:sz w:val="20"/>
          <w:szCs w:val="20"/>
        </w:rPr>
      </w:pPr>
      <w:r w:rsidRPr="00E56666">
        <w:rPr>
          <w:rFonts w:ascii="Arial" w:hAnsi="Arial" w:cs="Arial"/>
          <w:color w:val="FF0000"/>
          <w:sz w:val="20"/>
          <w:szCs w:val="20"/>
        </w:rPr>
        <w:t>Type II membranes have larger net mass, peak load, and tear strength values compared to Type I membranes.</w:t>
      </w:r>
    </w:p>
    <w:p w14:paraId="0F39052E" w14:textId="77777777" w:rsidR="0097281E" w:rsidRPr="00E56666" w:rsidRDefault="0097281E" w:rsidP="0097281E">
      <w:pPr>
        <w:pStyle w:val="CSILevel3"/>
      </w:pPr>
      <w:r w:rsidRPr="00E56666">
        <w:t>Base Sheet:</w:t>
      </w:r>
    </w:p>
    <w:p w14:paraId="1988685D" w14:textId="77777777" w:rsidR="0097281E" w:rsidRPr="00E56666" w:rsidRDefault="0097281E" w:rsidP="0097281E">
      <w:pPr>
        <w:pStyle w:val="CSILevel4"/>
      </w:pPr>
      <w:r w:rsidRPr="00E56666">
        <w:lastRenderedPageBreak/>
        <w:t>SBS-Modified Bitumen, Smooth-Surfaced Membrane:  Polyester-mat base sheet complying with ASTM D6164/D6164M, Type II, Grade S.</w:t>
      </w:r>
    </w:p>
    <w:p w14:paraId="21188989" w14:textId="77777777" w:rsidR="0097281E" w:rsidRPr="00E56666" w:rsidRDefault="0097281E" w:rsidP="0097281E">
      <w:pPr>
        <w:pStyle w:val="CSILevel4"/>
      </w:pPr>
      <w:r w:rsidRPr="00E56666">
        <w:t>Products:</w:t>
      </w:r>
    </w:p>
    <w:p w14:paraId="456106C4" w14:textId="77777777" w:rsidR="0097281E" w:rsidRPr="00E56666" w:rsidRDefault="0097281E" w:rsidP="0097281E">
      <w:pPr>
        <w:pStyle w:val="CSILevel5"/>
      </w:pPr>
      <w:r w:rsidRPr="00E56666">
        <w:t xml:space="preserve">GAF </w:t>
      </w:r>
      <w:r w:rsidRPr="00E56666">
        <w:rPr>
          <w:u w:color="000000"/>
        </w:rPr>
        <w:t>RUBEROID</w:t>
      </w:r>
      <w:r w:rsidRPr="00E56666">
        <w:rPr>
          <w:vertAlign w:val="superscript"/>
        </w:rPr>
        <w:t>®</w:t>
      </w:r>
      <w:r w:rsidRPr="00E56666">
        <w:rPr>
          <w:u w:color="000000"/>
        </w:rPr>
        <w:t xml:space="preserve"> Mop Plus Smooth Membrane</w:t>
      </w:r>
      <w:r w:rsidRPr="00E56666">
        <w:t>​​: www.gaf.com.</w:t>
      </w:r>
    </w:p>
    <w:p w14:paraId="364D574F" w14:textId="77777777" w:rsidR="0097281E" w:rsidRPr="00E56666" w:rsidRDefault="0097281E" w:rsidP="0097281E">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401FB679" w14:textId="77777777" w:rsidR="0097281E" w:rsidRPr="00E56666" w:rsidRDefault="0097281E" w:rsidP="0097281E">
      <w:pPr>
        <w:pStyle w:val="CSILevel3"/>
      </w:pPr>
      <w:r w:rsidRPr="00E56666">
        <w:t>Base Sheet:</w:t>
      </w:r>
    </w:p>
    <w:p w14:paraId="1BA80C3D" w14:textId="77777777" w:rsidR="0097281E" w:rsidRPr="00E56666" w:rsidRDefault="0097281E" w:rsidP="0097281E">
      <w:pPr>
        <w:pStyle w:val="CSILevel4"/>
      </w:pPr>
      <w:r w:rsidRPr="00E56666">
        <w:t>SBS-Modified Bitumen, Smooth-Surfaced Membrane:  Glass-fiber-mat base sheet complying with ASTM D6163/D6163M, Type I, Grade S.</w:t>
      </w:r>
    </w:p>
    <w:p w14:paraId="18EA3031" w14:textId="77777777" w:rsidR="0097281E" w:rsidRPr="00E56666" w:rsidRDefault="0097281E" w:rsidP="0097281E">
      <w:pPr>
        <w:pStyle w:val="CSILevel4"/>
      </w:pPr>
      <w:r w:rsidRPr="00E56666">
        <w:t>Products:</w:t>
      </w:r>
    </w:p>
    <w:p w14:paraId="6B478BD5" w14:textId="77777777" w:rsidR="0097281E" w:rsidRPr="00E56666" w:rsidRDefault="0097281E" w:rsidP="0097281E">
      <w:pPr>
        <w:pStyle w:val="CSILevel5"/>
      </w:pPr>
      <w:r w:rsidRPr="00E56666">
        <w:t xml:space="preserve">GAF </w:t>
      </w:r>
      <w:r w:rsidRPr="00E56666">
        <w:rPr>
          <w:u w:color="000000"/>
        </w:rPr>
        <w:t>RUBEROID</w:t>
      </w:r>
      <w:r w:rsidRPr="00E56666">
        <w:rPr>
          <w:vertAlign w:val="superscript"/>
        </w:rPr>
        <w:t>®</w:t>
      </w:r>
      <w:r w:rsidRPr="00E56666">
        <w:rPr>
          <w:u w:color="000000"/>
        </w:rPr>
        <w:t xml:space="preserve"> 20 Smooth Membrane</w:t>
      </w:r>
      <w:r w:rsidRPr="00E56666">
        <w:t>​​: www.gaf.com.</w:t>
      </w:r>
    </w:p>
    <w:p w14:paraId="0F4B38AC" w14:textId="77777777" w:rsidR="0097281E" w:rsidRPr="00E56666" w:rsidRDefault="0097281E" w:rsidP="0097281E">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4B586A08" w14:textId="5B27E22F" w:rsidR="00B2646E" w:rsidRPr="00E56666" w:rsidRDefault="00B2646E" w:rsidP="0006122C">
      <w:pPr>
        <w:pStyle w:val="CSILevel2"/>
        <w:keepNext/>
        <w:keepLines/>
      </w:pPr>
      <w:r w:rsidRPr="00E56666">
        <w:t>FLASHING MATERIALS</w:t>
      </w:r>
    </w:p>
    <w:p w14:paraId="4B42756D" w14:textId="798AA19A" w:rsidR="00B2646E" w:rsidRPr="00E56666" w:rsidRDefault="00541315" w:rsidP="00B2646E">
      <w:pPr>
        <w:pStyle w:val="CSILevel3"/>
      </w:pPr>
      <w:r w:rsidRPr="00E56666">
        <w:t>Membrane</w:t>
      </w:r>
      <w:r w:rsidR="00B2646E" w:rsidRPr="00E56666">
        <w:t xml:space="preserve"> Flashing:  </w:t>
      </w:r>
      <w:r w:rsidRPr="00E56666">
        <w:t>M</w:t>
      </w:r>
      <w:r w:rsidR="00B2646E" w:rsidRPr="00E56666">
        <w:t xml:space="preserve">atching membrane </w:t>
      </w:r>
      <w:r w:rsidRPr="00E56666">
        <w:t>materials and attachment methods as specified for base and cap sheets</w:t>
      </w:r>
      <w:r w:rsidR="00B2646E" w:rsidRPr="00E56666">
        <w:t>.</w:t>
      </w:r>
    </w:p>
    <w:p w14:paraId="41B17272" w14:textId="212A74D2" w:rsidR="00B2646E" w:rsidRPr="00E56666" w:rsidRDefault="00B2646E" w:rsidP="00B2646E">
      <w:pPr>
        <w:pStyle w:val="CSILevel3"/>
        <w:keepNext/>
        <w:keepLines/>
      </w:pPr>
      <w:r w:rsidRPr="00E56666">
        <w:t>PMMA</w:t>
      </w:r>
      <w:r w:rsidR="00541315" w:rsidRPr="00E56666">
        <w:t xml:space="preserve"> Flashing</w:t>
      </w:r>
      <w:r w:rsidRPr="00E56666">
        <w:t>:</w:t>
      </w:r>
      <w:r w:rsidR="000A656D" w:rsidRPr="00E56666">
        <w:t xml:space="preserve">  Polymethyl methacrylate (PMMA) flashing, consisting of flashing resin, catalyst, and reinforcing fleece. </w:t>
      </w:r>
    </w:p>
    <w:p w14:paraId="65BF0AC8" w14:textId="5BC7C34C" w:rsidR="000A656D" w:rsidRPr="00E56666" w:rsidRDefault="000A656D" w:rsidP="000A656D">
      <w:pPr>
        <w:pStyle w:val="CSILevel4"/>
      </w:pPr>
      <w:r w:rsidRPr="00E56666">
        <w:t>Color:  [</w:t>
      </w:r>
      <w:r w:rsidRPr="00E56666">
        <w:rPr>
          <w:b/>
          <w:bCs/>
          <w:u w:color="000000"/>
        </w:rPr>
        <w:t>White</w:t>
      </w:r>
      <w:r w:rsidRPr="00E56666">
        <w:rPr>
          <w:u w:color="000000"/>
        </w:rPr>
        <w:t>] [</w:t>
      </w:r>
      <w:r w:rsidRPr="00E56666">
        <w:rPr>
          <w:b/>
          <w:bCs/>
        </w:rPr>
        <w:t>Gray</w:t>
      </w:r>
      <w:r w:rsidRPr="00E56666">
        <w:t>].</w:t>
      </w:r>
    </w:p>
    <w:p w14:paraId="17F0E19A" w14:textId="501CDFAD" w:rsidR="000A656D" w:rsidRPr="00E56666" w:rsidRDefault="000A656D" w:rsidP="000A656D">
      <w:pPr>
        <w:pStyle w:val="CSILevel4"/>
      </w:pPr>
      <w:r w:rsidRPr="00E56666">
        <w:t>Product:</w:t>
      </w:r>
    </w:p>
    <w:p w14:paraId="51F1430A" w14:textId="4021DB40" w:rsidR="000A656D" w:rsidRPr="00E56666" w:rsidRDefault="000A656D" w:rsidP="000A656D">
      <w:pPr>
        <w:pStyle w:val="CSILevel5"/>
      </w:pPr>
      <w:r w:rsidRPr="00E56666">
        <w:t xml:space="preserve">GAF </w:t>
      </w:r>
      <w:r w:rsidRPr="00E56666">
        <w:rPr>
          <w:u w:color="000000"/>
        </w:rPr>
        <w:t>PMMA Flashing Resin</w:t>
      </w:r>
      <w:r w:rsidRPr="00E56666">
        <w:t>​​: www.gaf.com.</w:t>
      </w:r>
    </w:p>
    <w:p w14:paraId="51C4188C" w14:textId="55A305CF" w:rsidR="000A656D" w:rsidRPr="00E56666" w:rsidRDefault="000A656D" w:rsidP="000A656D">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710FA114" w14:textId="4196A583" w:rsidR="0006122C" w:rsidRPr="00E56666" w:rsidRDefault="0006122C" w:rsidP="0006122C">
      <w:pPr>
        <w:pStyle w:val="CSILevel2"/>
        <w:keepNext/>
        <w:keepLines/>
      </w:pPr>
      <w:bookmarkStart w:id="8" w:name="_Hlk192867047"/>
      <w:r w:rsidRPr="00E56666">
        <w:t>ASPHALT MATERIALS</w:t>
      </w:r>
    </w:p>
    <w:p w14:paraId="7FA37F03" w14:textId="1E92CDCB" w:rsidR="0006122C" w:rsidRPr="00E56666" w:rsidRDefault="0006122C" w:rsidP="0006122C">
      <w:pPr>
        <w:spacing w:after="0"/>
        <w:rPr>
          <w:rFonts w:ascii="Arial" w:hAnsi="Arial" w:cs="Arial"/>
          <w:color w:val="FF0000"/>
          <w:sz w:val="20"/>
          <w:szCs w:val="20"/>
        </w:rPr>
      </w:pPr>
      <w:r w:rsidRPr="00E56666">
        <w:rPr>
          <w:rFonts w:ascii="Arial" w:hAnsi="Arial" w:cs="Arial"/>
          <w:color w:val="FF0000"/>
          <w:sz w:val="20"/>
          <w:szCs w:val="20"/>
        </w:rPr>
        <w:t>Retain paragraph below for concrete deck primer.</w:t>
      </w:r>
    </w:p>
    <w:p w14:paraId="51B6A497" w14:textId="7B853A34" w:rsidR="0006122C" w:rsidRPr="00E56666" w:rsidRDefault="0006122C" w:rsidP="0006122C">
      <w:pPr>
        <w:pStyle w:val="CSILevel3"/>
        <w:keepNext/>
        <w:keepLines/>
      </w:pPr>
      <w:r w:rsidRPr="00E56666">
        <w:t xml:space="preserve">Asphalt Primer: </w:t>
      </w:r>
      <w:r w:rsidR="00B540EA" w:rsidRPr="00E56666">
        <w:t xml:space="preserve"> </w:t>
      </w:r>
      <w:r w:rsidRPr="00E56666">
        <w:t>ASTM D41/D41M.</w:t>
      </w:r>
    </w:p>
    <w:p w14:paraId="14D4564E" w14:textId="77777777" w:rsidR="003178EE" w:rsidRPr="00E56666" w:rsidRDefault="003178EE" w:rsidP="003178EE">
      <w:pPr>
        <w:pStyle w:val="CSILevel4"/>
      </w:pPr>
      <w:bookmarkStart w:id="9" w:name="_Hlk189666967"/>
      <w:r w:rsidRPr="00E56666">
        <w:t>Product:</w:t>
      </w:r>
    </w:p>
    <w:p w14:paraId="30FFAFC0" w14:textId="6B4DE398" w:rsidR="003178EE" w:rsidRPr="00E56666" w:rsidRDefault="003178EE" w:rsidP="003178EE">
      <w:pPr>
        <w:pStyle w:val="CSILevel5"/>
      </w:pPr>
      <w:r w:rsidRPr="00E56666">
        <w:t xml:space="preserve">GAF </w:t>
      </w:r>
      <w:r w:rsidRPr="00E56666">
        <w:rPr>
          <w:u w:color="000000"/>
        </w:rPr>
        <w:t>Matrix 307</w:t>
      </w:r>
      <w:r w:rsidRPr="00E56666">
        <w:t>: www.gaf.com.</w:t>
      </w:r>
    </w:p>
    <w:p w14:paraId="5C06222E" w14:textId="77777777" w:rsidR="003178EE" w:rsidRPr="00E56666" w:rsidRDefault="003178EE" w:rsidP="003178EE">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bookmarkEnd w:id="9"/>
    <w:p w14:paraId="23678C53" w14:textId="694E70C9" w:rsidR="00B540EA" w:rsidRPr="00E56666" w:rsidRDefault="00B540EA" w:rsidP="006C22B8">
      <w:pPr>
        <w:pStyle w:val="CSILevel3"/>
        <w:keepNext/>
        <w:keepLines/>
      </w:pPr>
      <w:r w:rsidRPr="00E56666">
        <w:t>Asphalt Adhesive:  Manufacturer's standard asbestos-free, cold-applied adhesive, specially formulated for compatibility and use with [</w:t>
      </w:r>
      <w:r w:rsidRPr="00E56666">
        <w:rPr>
          <w:b/>
        </w:rPr>
        <w:t>roofing membrane sheets</w:t>
      </w:r>
      <w:r w:rsidRPr="00E56666">
        <w:t>] [</w:t>
      </w:r>
      <w:r w:rsidRPr="00E56666">
        <w:rPr>
          <w:b/>
        </w:rPr>
        <w:t>and</w:t>
      </w:r>
      <w:r w:rsidRPr="00E56666">
        <w:t>] [</w:t>
      </w:r>
      <w:r w:rsidRPr="00E56666">
        <w:rPr>
          <w:b/>
        </w:rPr>
        <w:t>base flashing sheets</w:t>
      </w:r>
      <w:r w:rsidRPr="00E56666">
        <w:t>]</w:t>
      </w:r>
      <w:r w:rsidR="00957BC1" w:rsidRPr="00E56666">
        <w:t>.</w:t>
      </w:r>
    </w:p>
    <w:p w14:paraId="457F73F2" w14:textId="1FFAA9FA" w:rsidR="00E13BDB" w:rsidRPr="00E56666" w:rsidRDefault="00E13BDB" w:rsidP="00E13BDB">
      <w:pPr>
        <w:pStyle w:val="CSILevel4"/>
        <w:keepNext/>
        <w:keepLines/>
      </w:pPr>
      <w:bookmarkStart w:id="10" w:name="_Hlk193117464"/>
      <w:r w:rsidRPr="00E56666">
        <w:t xml:space="preserve">Product: </w:t>
      </w:r>
    </w:p>
    <w:p w14:paraId="77163E7C" w14:textId="2DCF3983" w:rsidR="00E13BDB" w:rsidRPr="00E56666" w:rsidRDefault="00E13BDB" w:rsidP="00E13BDB">
      <w:pPr>
        <w:pStyle w:val="CSILevel5"/>
      </w:pPr>
      <w:r w:rsidRPr="00E56666">
        <w:t xml:space="preserve">GAF </w:t>
      </w:r>
      <w:r w:rsidRPr="00E56666">
        <w:rPr>
          <w:u w:color="000000"/>
        </w:rPr>
        <w:t>Matrix 101</w:t>
      </w:r>
      <w:r w:rsidRPr="00E56666">
        <w:t>: www.gaf.com.</w:t>
      </w:r>
    </w:p>
    <w:p w14:paraId="2B6818EE" w14:textId="1BA11644" w:rsidR="00E13BDB" w:rsidRPr="00E56666" w:rsidRDefault="00E13BDB" w:rsidP="00E13BDB">
      <w:pPr>
        <w:pStyle w:val="CSILevel5"/>
      </w:pPr>
      <w:r w:rsidRPr="00E56666">
        <w:t xml:space="preserve">GAF </w:t>
      </w:r>
      <w:r w:rsidRPr="00E56666">
        <w:rPr>
          <w:u w:color="000000"/>
        </w:rPr>
        <w:t>Matrix 102</w:t>
      </w:r>
      <w:r w:rsidRPr="00E56666">
        <w:t>: www.gaf.com.</w:t>
      </w:r>
    </w:p>
    <w:p w14:paraId="348235D8" w14:textId="1EF0AF56" w:rsidR="00E13BDB" w:rsidRPr="00E56666" w:rsidRDefault="00E13BDB" w:rsidP="00E13BDB">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bookmarkEnd w:id="10"/>
    <w:p w14:paraId="5C98BAB2" w14:textId="03461705" w:rsidR="00957BC1" w:rsidRPr="00E56666" w:rsidRDefault="00957BC1" w:rsidP="006C22B8">
      <w:pPr>
        <w:pStyle w:val="CSILevel3"/>
        <w:keepNext/>
        <w:keepLines/>
      </w:pPr>
      <w:r w:rsidRPr="00E56666">
        <w:t>Asphalt Roofing Cement: ASTM D4586/D4586M, asbestos free, of consistency required by roofing membrane manufacturer.</w:t>
      </w:r>
    </w:p>
    <w:p w14:paraId="4CD5EA29" w14:textId="5720C083" w:rsidR="00E13BDB" w:rsidRPr="00E56666" w:rsidRDefault="00E13BDB" w:rsidP="00E13BDB">
      <w:pPr>
        <w:pStyle w:val="CSILevel4"/>
        <w:keepNext/>
        <w:keepLines/>
      </w:pPr>
      <w:bookmarkStart w:id="11" w:name="_Hlk193117473"/>
      <w:r w:rsidRPr="00E56666">
        <w:t>Product:</w:t>
      </w:r>
    </w:p>
    <w:p w14:paraId="7690A3EF" w14:textId="5487D4F5" w:rsidR="00E13BDB" w:rsidRPr="00E56666" w:rsidRDefault="00E13BDB" w:rsidP="00E13BDB">
      <w:pPr>
        <w:pStyle w:val="CSILevel5"/>
      </w:pPr>
      <w:r w:rsidRPr="00E56666">
        <w:t xml:space="preserve">GAF </w:t>
      </w:r>
      <w:r w:rsidRPr="00E56666">
        <w:rPr>
          <w:u w:color="000000"/>
        </w:rPr>
        <w:t>Matrix 201</w:t>
      </w:r>
      <w:r w:rsidRPr="00E56666">
        <w:t>: www.gaf.com.</w:t>
      </w:r>
    </w:p>
    <w:p w14:paraId="25EE057B" w14:textId="3DA0096C" w:rsidR="00E13BDB" w:rsidRPr="00E56666" w:rsidRDefault="00E13BDB" w:rsidP="00E13BDB">
      <w:pPr>
        <w:pStyle w:val="CSILevel5"/>
      </w:pPr>
      <w:r w:rsidRPr="00E56666">
        <w:t xml:space="preserve">GAF </w:t>
      </w:r>
      <w:r w:rsidRPr="00E56666">
        <w:rPr>
          <w:u w:color="000000"/>
        </w:rPr>
        <w:t>Matrix 20</w:t>
      </w:r>
      <w:r w:rsidR="008861AA">
        <w:rPr>
          <w:u w:color="000000"/>
        </w:rPr>
        <w:t>2</w:t>
      </w:r>
      <w:r w:rsidRPr="00E56666">
        <w:t>: www.gaf.com.</w:t>
      </w:r>
    </w:p>
    <w:p w14:paraId="1E8BBDAB" w14:textId="6C3E4B31" w:rsidR="00E13BDB" w:rsidRPr="00E56666" w:rsidRDefault="00E13BDB" w:rsidP="00E13BDB">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bookmarkEnd w:id="8"/>
    <w:bookmarkEnd w:id="11"/>
    <w:p w14:paraId="03F3DD51" w14:textId="698757AC" w:rsidR="00B8388E" w:rsidRPr="00E56666" w:rsidRDefault="00B8388E" w:rsidP="00B8388E">
      <w:pPr>
        <w:pStyle w:val="CSILevel2"/>
        <w:keepNext/>
        <w:keepLines/>
      </w:pPr>
      <w:r w:rsidRPr="00E56666">
        <w:t>COVER BOARDS</w:t>
      </w:r>
    </w:p>
    <w:p w14:paraId="3D7E1E1B" w14:textId="706DED33" w:rsidR="00B8388E" w:rsidRPr="00E56666" w:rsidRDefault="00DD1EE3" w:rsidP="00D115D8">
      <w:pPr>
        <w:spacing w:after="0"/>
        <w:rPr>
          <w:rFonts w:ascii="Arial" w:hAnsi="Arial" w:cs="Arial"/>
          <w:color w:val="FF0000"/>
          <w:sz w:val="20"/>
          <w:szCs w:val="20"/>
        </w:rPr>
      </w:pPr>
      <w:r w:rsidRPr="00E56666">
        <w:rPr>
          <w:rFonts w:ascii="Arial" w:hAnsi="Arial" w:cs="Arial"/>
          <w:color w:val="FF0000"/>
          <w:sz w:val="20"/>
          <w:szCs w:val="20"/>
        </w:rPr>
        <w:t>C</w:t>
      </w:r>
      <w:r w:rsidR="00B8388E" w:rsidRPr="00E56666">
        <w:rPr>
          <w:rFonts w:ascii="Arial" w:hAnsi="Arial" w:cs="Arial"/>
          <w:color w:val="FF0000"/>
          <w:sz w:val="20"/>
          <w:szCs w:val="20"/>
        </w:rPr>
        <w:t>over board</w:t>
      </w:r>
      <w:r w:rsidRPr="00E56666">
        <w:rPr>
          <w:rFonts w:ascii="Arial" w:hAnsi="Arial" w:cs="Arial"/>
          <w:color w:val="FF0000"/>
          <w:sz w:val="20"/>
          <w:szCs w:val="20"/>
        </w:rPr>
        <w:t>s</w:t>
      </w:r>
      <w:r w:rsidR="00B8388E" w:rsidRPr="00E56666">
        <w:rPr>
          <w:rFonts w:ascii="Arial" w:hAnsi="Arial" w:cs="Arial"/>
          <w:color w:val="FF0000"/>
          <w:sz w:val="20"/>
          <w:szCs w:val="20"/>
        </w:rPr>
        <w:t xml:space="preserve"> </w:t>
      </w:r>
      <w:r w:rsidRPr="00E56666">
        <w:rPr>
          <w:rFonts w:ascii="Arial" w:hAnsi="Arial" w:cs="Arial"/>
          <w:color w:val="FF0000"/>
          <w:sz w:val="20"/>
          <w:szCs w:val="20"/>
        </w:rPr>
        <w:t xml:space="preserve">may be used </w:t>
      </w:r>
      <w:r w:rsidR="00B8388E" w:rsidRPr="00E56666">
        <w:rPr>
          <w:rFonts w:ascii="Arial" w:hAnsi="Arial" w:cs="Arial"/>
          <w:color w:val="FF0000"/>
          <w:sz w:val="20"/>
          <w:szCs w:val="20"/>
        </w:rPr>
        <w:t>over existing roof systems or for new installations</w:t>
      </w:r>
      <w:r w:rsidRPr="00E56666">
        <w:rPr>
          <w:rFonts w:ascii="Arial" w:hAnsi="Arial" w:cs="Arial"/>
          <w:color w:val="FF0000"/>
          <w:sz w:val="20"/>
          <w:szCs w:val="20"/>
        </w:rPr>
        <w:t xml:space="preserve"> </w:t>
      </w:r>
      <w:r w:rsidR="00B8388E" w:rsidRPr="00E56666">
        <w:rPr>
          <w:rFonts w:ascii="Arial" w:hAnsi="Arial" w:cs="Arial"/>
          <w:color w:val="FF0000"/>
          <w:sz w:val="20"/>
          <w:szCs w:val="20"/>
        </w:rPr>
        <w:t>over insulation. </w:t>
      </w:r>
      <w:r w:rsidR="0092033E" w:rsidRPr="00E56666">
        <w:rPr>
          <w:rFonts w:ascii="Arial" w:hAnsi="Arial" w:cs="Arial"/>
          <w:color w:val="FF0000"/>
          <w:sz w:val="20"/>
          <w:szCs w:val="20"/>
        </w:rPr>
        <w:t xml:space="preserve">Install with adhesives or mechanical fasteners with plates according to manufacturer’s recommendations. </w:t>
      </w:r>
      <w:r w:rsidR="00B8388E" w:rsidRPr="00E56666">
        <w:rPr>
          <w:rFonts w:ascii="Arial" w:hAnsi="Arial" w:cs="Arial"/>
          <w:color w:val="FF0000"/>
          <w:sz w:val="20"/>
          <w:szCs w:val="20"/>
        </w:rPr>
        <w:t xml:space="preserve">High-density polyiso insulation </w:t>
      </w:r>
      <w:r w:rsidRPr="00E56666">
        <w:rPr>
          <w:rFonts w:ascii="Arial" w:hAnsi="Arial" w:cs="Arial"/>
          <w:color w:val="FF0000"/>
          <w:sz w:val="20"/>
          <w:szCs w:val="20"/>
        </w:rPr>
        <w:t>cover boards</w:t>
      </w:r>
      <w:r w:rsidR="00B8388E" w:rsidRPr="00E56666">
        <w:rPr>
          <w:rFonts w:ascii="Arial" w:hAnsi="Arial" w:cs="Arial"/>
          <w:color w:val="FF0000"/>
          <w:sz w:val="20"/>
          <w:szCs w:val="20"/>
        </w:rPr>
        <w:t xml:space="preserve"> contribute higher R-value to the roof assembly than roof cover boards made with wood fiber or gypsum</w:t>
      </w:r>
      <w:r w:rsidR="002A6492" w:rsidRPr="00E56666">
        <w:rPr>
          <w:rFonts w:ascii="Arial" w:hAnsi="Arial" w:cs="Arial"/>
          <w:color w:val="FF0000"/>
          <w:sz w:val="20"/>
          <w:szCs w:val="20"/>
        </w:rPr>
        <w:t xml:space="preserve">. High-density polyiso insulation cover boards are only acceptable under cold adhesive </w:t>
      </w:r>
      <w:r w:rsidR="00AB3DD5" w:rsidRPr="00E56666">
        <w:rPr>
          <w:rFonts w:ascii="Arial" w:hAnsi="Arial" w:cs="Arial"/>
          <w:color w:val="FF0000"/>
          <w:sz w:val="20"/>
          <w:szCs w:val="20"/>
        </w:rPr>
        <w:t xml:space="preserve">applied </w:t>
      </w:r>
      <w:r w:rsidR="002A6492" w:rsidRPr="00E56666">
        <w:rPr>
          <w:rFonts w:ascii="Arial" w:hAnsi="Arial" w:cs="Arial"/>
          <w:color w:val="FF0000"/>
          <w:sz w:val="20"/>
          <w:szCs w:val="20"/>
        </w:rPr>
        <w:t>membrane applications</w:t>
      </w:r>
      <w:r w:rsidR="002C02E7" w:rsidRPr="00E56666">
        <w:rPr>
          <w:rFonts w:ascii="Arial" w:hAnsi="Arial" w:cs="Arial"/>
          <w:color w:val="FF0000"/>
          <w:sz w:val="20"/>
          <w:szCs w:val="20"/>
        </w:rPr>
        <w:t>.</w:t>
      </w:r>
    </w:p>
    <w:p w14:paraId="2A55B5B2" w14:textId="0C852960" w:rsidR="00B8388E" w:rsidRPr="00E56666" w:rsidRDefault="00B8388E" w:rsidP="00B8388E">
      <w:pPr>
        <w:pStyle w:val="CSILevel3"/>
      </w:pPr>
      <w:r w:rsidRPr="00E56666">
        <w:t>Cover Board:  High-density polyisocyanurate (ISO) insulation board</w:t>
      </w:r>
      <w:r w:rsidR="00951483" w:rsidRPr="00E56666">
        <w:t xml:space="preserve">,[ </w:t>
      </w:r>
      <w:r w:rsidR="00951483" w:rsidRPr="00E56666">
        <w:rPr>
          <w:b/>
          <w:bCs/>
        </w:rPr>
        <w:t>non-halogenated, TC</w:t>
      </w:r>
      <w:r w:rsidR="00940BA2">
        <w:rPr>
          <w:b/>
          <w:bCs/>
        </w:rPr>
        <w:t>P</w:t>
      </w:r>
      <w:r w:rsidR="00951483" w:rsidRPr="00E56666">
        <w:rPr>
          <w:b/>
          <w:bCs/>
        </w:rPr>
        <w:t>P-free,</w:t>
      </w:r>
      <w:r w:rsidR="00951483" w:rsidRPr="00E56666">
        <w:t xml:space="preserve">] </w:t>
      </w:r>
      <w:r w:rsidRPr="00E56666">
        <w:t xml:space="preserve"> complying with ASTM C1289, and the following characteristics:</w:t>
      </w:r>
    </w:p>
    <w:p w14:paraId="4D83F468" w14:textId="00E6E096" w:rsidR="00C75A32" w:rsidRPr="00E56666" w:rsidRDefault="00B8388E" w:rsidP="00C75A32">
      <w:pPr>
        <w:pStyle w:val="CSILevel4"/>
      </w:pPr>
      <w:r w:rsidRPr="00E56666">
        <w:t xml:space="preserve">Classification:  Type II, </w:t>
      </w:r>
      <w:r w:rsidRPr="00E56666">
        <w:rPr>
          <w:u w:color="000000"/>
        </w:rPr>
        <w:t>Class 4 - faced with coated glass-fiber-mat facers on both major surfaces of core foam</w:t>
      </w:r>
      <w:r w:rsidR="00157149" w:rsidRPr="00E56666">
        <w:t>.</w:t>
      </w:r>
    </w:p>
    <w:p w14:paraId="460412EA" w14:textId="31297F19" w:rsidR="00C75A32" w:rsidRPr="00E56666" w:rsidRDefault="00C75A32" w:rsidP="00C75A32">
      <w:pPr>
        <w:pStyle w:val="CSILevel4"/>
        <w:numPr>
          <w:ilvl w:val="0"/>
          <w:numId w:val="0"/>
        </w:numPr>
      </w:pPr>
      <w:r w:rsidRPr="00E56666">
        <w:rPr>
          <w:color w:val="FF0000"/>
        </w:rPr>
        <w:lastRenderedPageBreak/>
        <w:t xml:space="preserve">Select Grade 1 for </w:t>
      </w:r>
      <w:r w:rsidR="004E003A">
        <w:rPr>
          <w:b/>
          <w:bCs/>
          <w:color w:val="FF0000"/>
        </w:rPr>
        <w:t xml:space="preserve">EnergyGuard™ </w:t>
      </w:r>
      <w:r w:rsidRPr="00E56666">
        <w:rPr>
          <w:b/>
          <w:bCs/>
          <w:color w:val="FF0000"/>
        </w:rPr>
        <w:t xml:space="preserve">HD, </w:t>
      </w:r>
      <w:r w:rsidR="00B80F81" w:rsidRPr="00E56666">
        <w:rPr>
          <w:b/>
          <w:bCs/>
          <w:color w:val="FF0000"/>
        </w:rPr>
        <w:t>HD-MA,</w:t>
      </w:r>
      <w:r w:rsidR="00B80F81" w:rsidRPr="00E56666">
        <w:rPr>
          <w:color w:val="FF0000"/>
        </w:rPr>
        <w:t xml:space="preserve"> </w:t>
      </w:r>
      <w:r w:rsidRPr="00E56666">
        <w:rPr>
          <w:b/>
          <w:bCs/>
          <w:color w:val="FF0000"/>
        </w:rPr>
        <w:t>NH HD</w:t>
      </w:r>
      <w:r w:rsidRPr="00E56666">
        <w:rPr>
          <w:color w:val="FF0000"/>
        </w:rPr>
        <w:t xml:space="preserve">, </w:t>
      </w:r>
      <w:r w:rsidRPr="00E56666">
        <w:rPr>
          <w:b/>
          <w:bCs/>
          <w:color w:val="FF0000"/>
        </w:rPr>
        <w:t>HD Barrier</w:t>
      </w:r>
      <w:r w:rsidRPr="00E56666">
        <w:rPr>
          <w:color w:val="FF0000"/>
        </w:rPr>
        <w:t xml:space="preserve">, and </w:t>
      </w:r>
      <w:r w:rsidRPr="00E56666">
        <w:rPr>
          <w:b/>
          <w:bCs/>
          <w:color w:val="FF0000"/>
        </w:rPr>
        <w:t>NH HD Barrier</w:t>
      </w:r>
      <w:r w:rsidRPr="00E56666">
        <w:rPr>
          <w:color w:val="FF0000"/>
        </w:rPr>
        <w:t xml:space="preserve">. Select Grade 2 for </w:t>
      </w:r>
      <w:r w:rsidR="004E003A">
        <w:rPr>
          <w:b/>
          <w:bCs/>
          <w:color w:val="FF0000"/>
        </w:rPr>
        <w:t xml:space="preserve">EnergyGuard™ </w:t>
      </w:r>
      <w:r w:rsidRPr="00E56666">
        <w:rPr>
          <w:b/>
          <w:bCs/>
          <w:color w:val="FF0000"/>
        </w:rPr>
        <w:t>HD Plus</w:t>
      </w:r>
      <w:r w:rsidRPr="00E56666">
        <w:rPr>
          <w:color w:val="FF0000"/>
        </w:rPr>
        <w:t xml:space="preserve"> and </w:t>
      </w:r>
      <w:r w:rsidRPr="00E56666">
        <w:rPr>
          <w:b/>
          <w:bCs/>
          <w:color w:val="FF0000"/>
        </w:rPr>
        <w:t>NH HD Plus</w:t>
      </w:r>
      <w:r w:rsidRPr="00E56666">
        <w:rPr>
          <w:color w:val="FF0000"/>
        </w:rPr>
        <w:t>.</w:t>
      </w:r>
    </w:p>
    <w:p w14:paraId="62CDCE3E" w14:textId="5CBB8F5E" w:rsidR="00B8388E" w:rsidRPr="00E56666" w:rsidRDefault="00B8388E" w:rsidP="00B8388E">
      <w:pPr>
        <w:pStyle w:val="CSILevel4"/>
      </w:pPr>
      <w:r w:rsidRPr="00E56666">
        <w:t>Compressive Strength:  </w:t>
      </w:r>
      <w:bookmarkStart w:id="12" w:name="_Hlk189664190"/>
      <w:r w:rsidR="00897F18" w:rsidRPr="00E56666">
        <w:t>[</w:t>
      </w:r>
      <w:r w:rsidRPr="00E56666">
        <w:rPr>
          <w:b/>
          <w:bCs/>
          <w:u w:color="000000"/>
        </w:rPr>
        <w:t xml:space="preserve">Grade 1, </w:t>
      </w:r>
      <w:r w:rsidR="005467B6" w:rsidRPr="00E56666">
        <w:rPr>
          <w:b/>
          <w:bCs/>
        </w:rPr>
        <w:t xml:space="preserve">80 psi (Grade </w:t>
      </w:r>
      <w:r w:rsidR="00927769" w:rsidRPr="00E56666">
        <w:rPr>
          <w:b/>
          <w:bCs/>
        </w:rPr>
        <w:t>1</w:t>
      </w:r>
      <w:r w:rsidR="005467B6" w:rsidRPr="00E56666">
        <w:rPr>
          <w:b/>
          <w:bCs/>
        </w:rPr>
        <w:t>, 550 kPa</w:t>
      </w:r>
      <w:r w:rsidRPr="00E56666">
        <w:rPr>
          <w:b/>
          <w:bCs/>
          <w:u w:color="000000"/>
        </w:rPr>
        <w:t>)</w:t>
      </w:r>
      <w:r w:rsidR="00897F18" w:rsidRPr="00E56666">
        <w:t>] [</w:t>
      </w:r>
      <w:r w:rsidRPr="00E56666">
        <w:rPr>
          <w:b/>
          <w:bCs/>
        </w:rPr>
        <w:t xml:space="preserve">Grade 2, </w:t>
      </w:r>
      <w:r w:rsidR="00940BA2">
        <w:rPr>
          <w:b/>
          <w:bCs/>
          <w:u w:color="000000"/>
        </w:rPr>
        <w:t>110</w:t>
      </w:r>
      <w:r w:rsidR="005467B6" w:rsidRPr="00E56666">
        <w:rPr>
          <w:b/>
          <w:bCs/>
          <w:u w:color="000000"/>
        </w:rPr>
        <w:t xml:space="preserve"> psi (Grade </w:t>
      </w:r>
      <w:r w:rsidR="00927769" w:rsidRPr="00E56666">
        <w:rPr>
          <w:b/>
          <w:bCs/>
          <w:u w:color="000000"/>
        </w:rPr>
        <w:t>2</w:t>
      </w:r>
      <w:r w:rsidR="005467B6" w:rsidRPr="00E56666">
        <w:rPr>
          <w:b/>
          <w:bCs/>
          <w:u w:color="000000"/>
        </w:rPr>
        <w:t xml:space="preserve">, </w:t>
      </w:r>
      <w:r w:rsidR="00940BA2">
        <w:rPr>
          <w:b/>
          <w:bCs/>
          <w:u w:color="000000"/>
        </w:rPr>
        <w:t>758</w:t>
      </w:r>
      <w:r w:rsidR="005467B6" w:rsidRPr="00E56666">
        <w:rPr>
          <w:b/>
          <w:bCs/>
          <w:u w:color="000000"/>
        </w:rPr>
        <w:t xml:space="preserve"> kPa</w:t>
      </w:r>
      <w:r w:rsidRPr="00E56666">
        <w:rPr>
          <w:b/>
          <w:bCs/>
        </w:rPr>
        <w:t>)</w:t>
      </w:r>
      <w:r w:rsidR="00897F18" w:rsidRPr="00E56666">
        <w:t>].</w:t>
      </w:r>
      <w:bookmarkEnd w:id="12"/>
    </w:p>
    <w:p w14:paraId="0C6E1A6F" w14:textId="02434D02" w:rsidR="00B8388E" w:rsidRPr="00E56666" w:rsidRDefault="00B8388E" w:rsidP="00B8388E">
      <w:pPr>
        <w:pStyle w:val="CSILevel4"/>
      </w:pPr>
      <w:r w:rsidRPr="00E56666">
        <w:t>Thickness:  </w:t>
      </w:r>
      <w:r w:rsidRPr="00E56666">
        <w:rPr>
          <w:u w:color="000000"/>
        </w:rPr>
        <w:t>1/2 inch (12.7 mm)</w:t>
      </w:r>
      <w:r w:rsidRPr="00E56666">
        <w:t>.</w:t>
      </w:r>
    </w:p>
    <w:p w14:paraId="2E952874" w14:textId="5CB6EDFC" w:rsidR="00C75A32" w:rsidRPr="00E56666" w:rsidRDefault="00B8388E" w:rsidP="00C75A32">
      <w:pPr>
        <w:pStyle w:val="CSILevel4"/>
      </w:pPr>
      <w:r w:rsidRPr="00E56666">
        <w:t xml:space="preserve">Insulation Thermal Resistance, </w:t>
      </w:r>
      <w:r w:rsidRPr="00E56666">
        <w:rPr>
          <w:u w:color="000000"/>
        </w:rPr>
        <w:t>R-value (RSI-value)</w:t>
      </w:r>
      <w:r w:rsidRPr="00E56666">
        <w:t xml:space="preserve">:   </w:t>
      </w:r>
      <w:r w:rsidRPr="00E56666">
        <w:rPr>
          <w:u w:color="000000"/>
        </w:rPr>
        <w:t>2.5 (0.44</w:t>
      </w:r>
      <w:r w:rsidR="004C10D7" w:rsidRPr="00E56666">
        <w:rPr>
          <w:u w:color="000000"/>
        </w:rPr>
        <w:t>),</w:t>
      </w:r>
      <w:r w:rsidRPr="00E56666">
        <w:t xml:space="preserve"> nominal.</w:t>
      </w:r>
    </w:p>
    <w:p w14:paraId="67E09A87" w14:textId="52F7560B" w:rsidR="00C75A32" w:rsidRPr="00E56666" w:rsidRDefault="004E003A" w:rsidP="00C75A32">
      <w:pPr>
        <w:pStyle w:val="CSILevel4"/>
        <w:numPr>
          <w:ilvl w:val="0"/>
          <w:numId w:val="0"/>
        </w:numPr>
      </w:pPr>
      <w:r>
        <w:rPr>
          <w:b/>
          <w:bCs/>
          <w:color w:val="FF0000"/>
        </w:rPr>
        <w:t xml:space="preserve">EnergyGuard™ </w:t>
      </w:r>
      <w:r w:rsidR="00C75A32" w:rsidRPr="00E56666">
        <w:rPr>
          <w:b/>
          <w:bCs/>
          <w:color w:val="FF0000"/>
        </w:rPr>
        <w:t>NH</w:t>
      </w:r>
      <w:r w:rsidR="00C75A32" w:rsidRPr="00E56666">
        <w:rPr>
          <w:color w:val="FF0000"/>
        </w:rPr>
        <w:t xml:space="preserve"> (non-halogenated</w:t>
      </w:r>
      <w:r w:rsidR="00951483" w:rsidRPr="00E56666">
        <w:rPr>
          <w:color w:val="FF0000"/>
        </w:rPr>
        <w:t xml:space="preserve"> and TCCP-free</w:t>
      </w:r>
      <w:r w:rsidR="00C75A32" w:rsidRPr="00E56666">
        <w:rPr>
          <w:color w:val="FF0000"/>
        </w:rPr>
        <w:t xml:space="preserve">) cover boards </w:t>
      </w:r>
      <w:r w:rsidR="00CB2956" w:rsidRPr="00E56666">
        <w:rPr>
          <w:color w:val="FF0000"/>
        </w:rPr>
        <w:t xml:space="preserve">can </w:t>
      </w:r>
      <w:r w:rsidR="00C75A32" w:rsidRPr="00E56666">
        <w:rPr>
          <w:color w:val="FF0000"/>
        </w:rPr>
        <w:t xml:space="preserve">contribute towards sustainability certifications. </w:t>
      </w:r>
      <w:r>
        <w:rPr>
          <w:b/>
          <w:bCs/>
          <w:color w:val="FF0000"/>
        </w:rPr>
        <w:t xml:space="preserve">EnergyGuard™ </w:t>
      </w:r>
      <w:r w:rsidR="00C75A32" w:rsidRPr="00E56666">
        <w:rPr>
          <w:b/>
          <w:bCs/>
          <w:color w:val="FF0000"/>
        </w:rPr>
        <w:t>Barrier</w:t>
      </w:r>
      <w:r w:rsidR="00C75A32" w:rsidRPr="00E56666">
        <w:rPr>
          <w:color w:val="FF0000"/>
        </w:rPr>
        <w:t xml:space="preserve"> cover boards provide increased fire resistance and achieve ANSI UL790 roof rating over combustible wood decks without the use of a </w:t>
      </w:r>
      <w:r w:rsidR="004E022C" w:rsidRPr="00E56666">
        <w:rPr>
          <w:color w:val="FF0000"/>
        </w:rPr>
        <w:t>base</w:t>
      </w:r>
      <w:r w:rsidR="00C75A32" w:rsidRPr="00E56666">
        <w:rPr>
          <w:color w:val="FF0000"/>
        </w:rPr>
        <w:t xml:space="preserve"> sheet. </w:t>
      </w:r>
      <w:r>
        <w:rPr>
          <w:b/>
          <w:bCs/>
          <w:color w:val="FF0000"/>
        </w:rPr>
        <w:t xml:space="preserve">EnergyGuard™ </w:t>
      </w:r>
      <w:r w:rsidR="00E23249" w:rsidRPr="00E56666">
        <w:rPr>
          <w:b/>
          <w:bCs/>
          <w:color w:val="FF0000"/>
        </w:rPr>
        <w:t xml:space="preserve">HD </w:t>
      </w:r>
      <w:r w:rsidR="00C75A32" w:rsidRPr="00E56666">
        <w:rPr>
          <w:b/>
          <w:bCs/>
          <w:color w:val="FF0000"/>
        </w:rPr>
        <w:t>Plus</w:t>
      </w:r>
      <w:r w:rsidR="00C75A32" w:rsidRPr="00E56666">
        <w:rPr>
          <w:color w:val="FF0000"/>
        </w:rPr>
        <w:t xml:space="preserve"> cover boards </w:t>
      </w:r>
      <w:r w:rsidR="00364F90" w:rsidRPr="00E56666">
        <w:rPr>
          <w:color w:val="FF0000"/>
        </w:rPr>
        <w:t xml:space="preserve">have </w:t>
      </w:r>
      <w:r w:rsidR="00C75A32" w:rsidRPr="00E56666">
        <w:rPr>
          <w:color w:val="FF0000"/>
        </w:rPr>
        <w:t>increase</w:t>
      </w:r>
      <w:r w:rsidR="00364F90" w:rsidRPr="00E56666">
        <w:rPr>
          <w:color w:val="FF0000"/>
        </w:rPr>
        <w:t>d compressive strength</w:t>
      </w:r>
      <w:r w:rsidR="00C75A32" w:rsidRPr="00E56666">
        <w:rPr>
          <w:color w:val="FF0000"/>
        </w:rPr>
        <w:t>.</w:t>
      </w:r>
    </w:p>
    <w:p w14:paraId="4420D219" w14:textId="40F09067" w:rsidR="00B8388E" w:rsidRPr="00E56666" w:rsidRDefault="00B8388E" w:rsidP="00B8388E">
      <w:pPr>
        <w:pStyle w:val="CSILevel4"/>
      </w:pPr>
      <w:r w:rsidRPr="00E56666">
        <w:t>Products:</w:t>
      </w:r>
    </w:p>
    <w:p w14:paraId="3A28DE47" w14:textId="024E6623" w:rsidR="00B8388E" w:rsidRPr="00E56666" w:rsidRDefault="00B8388E" w:rsidP="00B8388E">
      <w:pPr>
        <w:pStyle w:val="CSILevel5"/>
      </w:pPr>
      <w:r w:rsidRPr="00E56666">
        <w:t>GAF</w:t>
      </w:r>
      <w:r w:rsidR="00157149" w:rsidRPr="00E56666">
        <w:t xml:space="preserve"> </w:t>
      </w:r>
      <w:r w:rsidR="004E003A">
        <w:rPr>
          <w:u w:color="000000"/>
        </w:rPr>
        <w:t xml:space="preserve">EnergyGuard™ </w:t>
      </w:r>
      <w:r w:rsidRPr="00E56666">
        <w:rPr>
          <w:u w:color="000000"/>
        </w:rPr>
        <w:t>HD Polyiso Cover Board</w:t>
      </w:r>
      <w:r w:rsidR="00157149" w:rsidRPr="00E56666">
        <w:t xml:space="preserve">:  </w:t>
      </w:r>
      <w:r w:rsidRPr="00E56666">
        <w:t>www.gaf.com.</w:t>
      </w:r>
    </w:p>
    <w:p w14:paraId="4CE4116D" w14:textId="667ADCCD" w:rsidR="00B8388E" w:rsidRPr="00E56666" w:rsidRDefault="00B8388E" w:rsidP="00B8388E">
      <w:pPr>
        <w:pStyle w:val="CSILevel5"/>
      </w:pPr>
      <w:r w:rsidRPr="00E56666">
        <w:t>GAF</w:t>
      </w:r>
      <w:r w:rsidR="00157149" w:rsidRPr="00E56666">
        <w:t xml:space="preserve"> </w:t>
      </w:r>
      <w:r w:rsidR="004E003A">
        <w:rPr>
          <w:u w:color="000000"/>
        </w:rPr>
        <w:t xml:space="preserve">EnergyGuard™ </w:t>
      </w:r>
      <w:r w:rsidRPr="00E56666">
        <w:rPr>
          <w:u w:color="000000"/>
        </w:rPr>
        <w:t>NH HD Polyiso Cover Board</w:t>
      </w:r>
      <w:r w:rsidR="007637B1" w:rsidRPr="00E56666">
        <w:t xml:space="preserve">:  </w:t>
      </w:r>
      <w:r w:rsidRPr="00E56666">
        <w:t>www.gaf.com.</w:t>
      </w:r>
    </w:p>
    <w:p w14:paraId="647D4EF3" w14:textId="40D4B0BA" w:rsidR="00B8388E" w:rsidRPr="00E56666" w:rsidRDefault="00B8388E" w:rsidP="00B8388E">
      <w:pPr>
        <w:pStyle w:val="CSILevel5"/>
      </w:pPr>
      <w:r w:rsidRPr="00E56666">
        <w:t>GAF</w:t>
      </w:r>
      <w:r w:rsidRPr="00E56666">
        <w:rPr>
          <w:u w:color="000000"/>
        </w:rPr>
        <w:t xml:space="preserve"> </w:t>
      </w:r>
      <w:r w:rsidR="004E003A">
        <w:rPr>
          <w:u w:color="000000"/>
        </w:rPr>
        <w:t xml:space="preserve">EnergyGuard™ </w:t>
      </w:r>
      <w:r w:rsidRPr="00E56666">
        <w:rPr>
          <w:u w:color="000000"/>
        </w:rPr>
        <w:t>HD Barrier Polyiso Cover Board</w:t>
      </w:r>
      <w:r w:rsidR="007637B1" w:rsidRPr="00E56666">
        <w:t>:</w:t>
      </w:r>
      <w:r w:rsidRPr="00E56666">
        <w:t xml:space="preserve">  www.gaf.com.</w:t>
      </w:r>
    </w:p>
    <w:p w14:paraId="3E4F5A25" w14:textId="3F54E973" w:rsidR="00E44162" w:rsidRPr="00E56666" w:rsidRDefault="00E44162" w:rsidP="00E44162">
      <w:pPr>
        <w:pStyle w:val="CSILevel5"/>
      </w:pPr>
      <w:r w:rsidRPr="00E56666">
        <w:t>GAF</w:t>
      </w:r>
      <w:r w:rsidRPr="00E56666">
        <w:rPr>
          <w:u w:color="000000"/>
        </w:rPr>
        <w:t xml:space="preserve"> </w:t>
      </w:r>
      <w:r w:rsidR="004E003A">
        <w:rPr>
          <w:u w:color="000000"/>
        </w:rPr>
        <w:t xml:space="preserve">EnergyGuard™ </w:t>
      </w:r>
      <w:r w:rsidRPr="00E56666">
        <w:rPr>
          <w:u w:color="000000"/>
        </w:rPr>
        <w:t>NH HD Barrier Polyiso Cover Board</w:t>
      </w:r>
      <w:r w:rsidRPr="00E56666">
        <w:t>:  www.gaf.com.</w:t>
      </w:r>
    </w:p>
    <w:p w14:paraId="364A9DA4" w14:textId="2BA6BF2B" w:rsidR="00B8388E" w:rsidRPr="00E56666" w:rsidRDefault="00B8388E" w:rsidP="00B8388E">
      <w:pPr>
        <w:pStyle w:val="CSILevel5"/>
      </w:pPr>
      <w:r w:rsidRPr="00E56666">
        <w:t>GAF</w:t>
      </w:r>
      <w:r w:rsidRPr="00E56666">
        <w:rPr>
          <w:u w:color="000000"/>
        </w:rPr>
        <w:t xml:space="preserve"> </w:t>
      </w:r>
      <w:r w:rsidR="004E003A">
        <w:rPr>
          <w:u w:color="000000"/>
        </w:rPr>
        <w:t xml:space="preserve">EnergyGuard™ </w:t>
      </w:r>
      <w:r w:rsidRPr="00E56666">
        <w:rPr>
          <w:u w:color="000000"/>
        </w:rPr>
        <w:t>HD Plus Polyiso Cover Board</w:t>
      </w:r>
      <w:r w:rsidR="007637B1" w:rsidRPr="00E56666">
        <w:t xml:space="preserve">:  </w:t>
      </w:r>
      <w:r w:rsidRPr="00E56666">
        <w:t>www.gaf.com.</w:t>
      </w:r>
    </w:p>
    <w:p w14:paraId="678E5C7D" w14:textId="2E742A96" w:rsidR="00B8388E" w:rsidRPr="00E56666" w:rsidRDefault="00B8388E" w:rsidP="00B8388E">
      <w:pPr>
        <w:pStyle w:val="CSILevel5"/>
      </w:pPr>
      <w:r w:rsidRPr="00E56666">
        <w:t>GAF</w:t>
      </w:r>
      <w:r w:rsidRPr="00E56666">
        <w:rPr>
          <w:u w:color="000000"/>
        </w:rPr>
        <w:t xml:space="preserve"> </w:t>
      </w:r>
      <w:r w:rsidR="004E003A">
        <w:rPr>
          <w:u w:color="000000"/>
        </w:rPr>
        <w:t xml:space="preserve">EnergyGuard™ </w:t>
      </w:r>
      <w:r w:rsidRPr="00E56666">
        <w:rPr>
          <w:u w:color="000000"/>
        </w:rPr>
        <w:t>NH HD Plus Polyiso Cover Board</w:t>
      </w:r>
      <w:r w:rsidR="008306FD" w:rsidRPr="00E56666">
        <w:t xml:space="preserve">:  </w:t>
      </w:r>
      <w:r w:rsidRPr="00E56666">
        <w:t>www.gaf.com.</w:t>
      </w:r>
    </w:p>
    <w:p w14:paraId="0E0600E5" w14:textId="47BC007A" w:rsidR="002A6492" w:rsidRPr="00E56666" w:rsidRDefault="00B8388E" w:rsidP="002A6492">
      <w:pPr>
        <w:pStyle w:val="CSILevel5"/>
      </w:pPr>
      <w:r w:rsidRPr="00E56666">
        <w:t>Substitutions</w:t>
      </w:r>
      <w:r w:rsidR="008306FD" w:rsidRPr="00E56666">
        <w:t>: ​​​​​​[</w:t>
      </w:r>
      <w:r w:rsidR="008306FD" w:rsidRPr="00E56666">
        <w:rPr>
          <w:b/>
          <w:bCs/>
          <w:u w:color="000000"/>
        </w:rPr>
        <w:t>See Section</w:t>
      </w:r>
      <w:r w:rsidR="008306FD" w:rsidRPr="00E56666">
        <w:rPr>
          <w:b/>
          <w:bCs/>
        </w:rPr>
        <w:t xml:space="preserve"> </w:t>
      </w:r>
      <w:r w:rsidR="008306FD" w:rsidRPr="00E56666">
        <w:rPr>
          <w:b/>
          <w:bCs/>
          <w:u w:color="000000"/>
        </w:rPr>
        <w:t>016000</w:t>
      </w:r>
      <w:r w:rsidR="008306FD" w:rsidRPr="00E56666">
        <w:rPr>
          <w:b/>
          <w:bCs/>
        </w:rPr>
        <w:t xml:space="preserve"> </w:t>
      </w:r>
      <w:r w:rsidR="008306FD" w:rsidRPr="00E56666">
        <w:rPr>
          <w:b/>
          <w:bCs/>
          <w:u w:color="000000"/>
        </w:rPr>
        <w:t>-</w:t>
      </w:r>
      <w:r w:rsidR="008306FD" w:rsidRPr="00E56666">
        <w:rPr>
          <w:b/>
          <w:bCs/>
        </w:rPr>
        <w:t xml:space="preserve"> </w:t>
      </w:r>
      <w:r w:rsidR="008306FD" w:rsidRPr="00E56666">
        <w:rPr>
          <w:b/>
          <w:bCs/>
          <w:u w:color="000000"/>
        </w:rPr>
        <w:t>Product Requirements</w:t>
      </w:r>
      <w:r w:rsidR="008306FD" w:rsidRPr="00E56666">
        <w:rPr>
          <w:u w:color="000000"/>
        </w:rPr>
        <w:t>] [</w:t>
      </w:r>
      <w:r w:rsidR="008306FD" w:rsidRPr="00E56666">
        <w:rPr>
          <w:b/>
          <w:bCs/>
        </w:rPr>
        <w:t>Not permitted</w:t>
      </w:r>
      <w:r w:rsidR="008306FD" w:rsidRPr="00E56666">
        <w:t>]​​​​​​.</w:t>
      </w:r>
    </w:p>
    <w:p w14:paraId="175CF8AE" w14:textId="7082E602" w:rsidR="002A6492" w:rsidRPr="00E56666" w:rsidRDefault="002A6492" w:rsidP="002A6492">
      <w:pPr>
        <w:pStyle w:val="CSILevel4"/>
        <w:numPr>
          <w:ilvl w:val="0"/>
          <w:numId w:val="0"/>
        </w:numPr>
      </w:pPr>
      <w:r w:rsidRPr="00E56666">
        <w:rPr>
          <w:color w:val="FF0000"/>
        </w:rPr>
        <w:t>Glass-mat faced gypsum board cover boards</w:t>
      </w:r>
      <w:r w:rsidR="00AB3DD5" w:rsidRPr="00E56666">
        <w:rPr>
          <w:color w:val="FF0000"/>
        </w:rPr>
        <w:t xml:space="preserve"> may be used in cold adhesive and torch applied membrane applications.</w:t>
      </w:r>
    </w:p>
    <w:p w14:paraId="37C667B8" w14:textId="77777777" w:rsidR="00B8388E" w:rsidRPr="00E56666" w:rsidRDefault="00B8388E" w:rsidP="00B8388E">
      <w:pPr>
        <w:pStyle w:val="CSILevel3"/>
      </w:pPr>
      <w:r w:rsidRPr="00E56666">
        <w:t>Cover Board:  Glass-mat faced gypsum board complying with ASTM C1177/C1177M.</w:t>
      </w:r>
    </w:p>
    <w:p w14:paraId="5185BD88" w14:textId="1E2F9DD4" w:rsidR="00B8388E" w:rsidRPr="00E56666" w:rsidRDefault="00B8388E" w:rsidP="00B8388E">
      <w:pPr>
        <w:pStyle w:val="CSILevel4"/>
      </w:pPr>
      <w:r w:rsidRPr="00E56666">
        <w:t>Thickness:  </w:t>
      </w:r>
      <w:r w:rsidR="00783C3F" w:rsidRPr="00E56666">
        <w:t>[</w:t>
      </w:r>
      <w:r w:rsidRPr="00E56666">
        <w:rPr>
          <w:b/>
          <w:bCs/>
          <w:u w:color="000000"/>
        </w:rPr>
        <w:t>Type X, 5/8 inch (15.9 mm)</w:t>
      </w:r>
      <w:r w:rsidR="00783C3F" w:rsidRPr="00E56666">
        <w:rPr>
          <w:u w:color="000000"/>
        </w:rPr>
        <w:t>] [</w:t>
      </w:r>
      <w:r w:rsidRPr="00E56666">
        <w:rPr>
          <w:b/>
          <w:bCs/>
        </w:rPr>
        <w:t>1/2 inch (12.7 mm)</w:t>
      </w:r>
      <w:r w:rsidR="00783C3F" w:rsidRPr="00E56666">
        <w:t>] [</w:t>
      </w:r>
      <w:r w:rsidRPr="00E56666">
        <w:rPr>
          <w:b/>
          <w:bCs/>
        </w:rPr>
        <w:t>1/4 inch (6.4 mm)</w:t>
      </w:r>
      <w:r w:rsidR="00783C3F" w:rsidRPr="00E56666">
        <w:t>].</w:t>
      </w:r>
    </w:p>
    <w:p w14:paraId="12C4F362" w14:textId="2A041FEB" w:rsidR="00B8388E" w:rsidRPr="00E56666" w:rsidRDefault="00B8388E" w:rsidP="00B8388E">
      <w:pPr>
        <w:pStyle w:val="CSILevel4"/>
      </w:pPr>
      <w:r w:rsidRPr="00E56666">
        <w:t>Surface Finish:  </w:t>
      </w:r>
      <w:r w:rsidRPr="00E56666">
        <w:rPr>
          <w:u w:color="000000"/>
        </w:rPr>
        <w:t xml:space="preserve">Factory </w:t>
      </w:r>
      <w:r w:rsidR="00B8024B" w:rsidRPr="00E56666">
        <w:rPr>
          <w:u w:color="000000"/>
        </w:rPr>
        <w:t>p</w:t>
      </w:r>
      <w:r w:rsidRPr="00E56666">
        <w:rPr>
          <w:u w:color="000000"/>
        </w:rPr>
        <w:t>rimed</w:t>
      </w:r>
      <w:r w:rsidR="00B8024B" w:rsidRPr="00E56666">
        <w:t>.</w:t>
      </w:r>
    </w:p>
    <w:p w14:paraId="28B9BC70" w14:textId="77777777" w:rsidR="00B8388E" w:rsidRPr="00E56666" w:rsidRDefault="00B8388E" w:rsidP="00B8388E">
      <w:pPr>
        <w:pStyle w:val="CSILevel4"/>
      </w:pPr>
      <w:r w:rsidRPr="00E56666">
        <w:t>Products:</w:t>
      </w:r>
    </w:p>
    <w:p w14:paraId="347B31CA" w14:textId="0A8BC7DF" w:rsidR="00B8388E" w:rsidRPr="00E56666" w:rsidRDefault="00B8388E" w:rsidP="00B8388E">
      <w:pPr>
        <w:pStyle w:val="CSILevel5"/>
      </w:pPr>
      <w:bookmarkStart w:id="13" w:name="_Hlk183606557"/>
      <w:r w:rsidRPr="00E56666">
        <w:t>Georgia-Pacific</w:t>
      </w:r>
      <w:r w:rsidR="00783C3F" w:rsidRPr="00E56666">
        <w:t>;</w:t>
      </w:r>
      <w:r w:rsidRPr="00E56666">
        <w:rPr>
          <w:u w:color="000000"/>
        </w:rPr>
        <w:t xml:space="preserve"> DensDeck</w:t>
      </w:r>
      <w:r w:rsidR="000B41D8" w:rsidRPr="00E56666">
        <w:rPr>
          <w:vertAlign w:val="superscript"/>
        </w:rPr>
        <w:t>®</w:t>
      </w:r>
      <w:r w:rsidRPr="00E56666">
        <w:rPr>
          <w:u w:color="000000"/>
        </w:rPr>
        <w:t xml:space="preserve"> Prime with EONIC</w:t>
      </w:r>
      <w:bookmarkStart w:id="14" w:name="_Hlk183608481"/>
      <w:r w:rsidR="000B41D8" w:rsidRPr="00E56666">
        <w:rPr>
          <w:u w:color="000000"/>
        </w:rPr>
        <w:t>™</w:t>
      </w:r>
      <w:bookmarkEnd w:id="14"/>
      <w:r w:rsidRPr="00E56666">
        <w:rPr>
          <w:u w:color="000000"/>
        </w:rPr>
        <w:t xml:space="preserve"> Technology</w:t>
      </w:r>
      <w:r w:rsidR="00783C3F" w:rsidRPr="00E56666">
        <w:t xml:space="preserve">:  </w:t>
      </w:r>
      <w:r w:rsidRPr="00E56666">
        <w:t>www.</w:t>
      </w:r>
      <w:r w:rsidR="00F252C2" w:rsidRPr="00E56666">
        <w:t xml:space="preserve"> buildgp</w:t>
      </w:r>
      <w:r w:rsidRPr="00E56666">
        <w:t>.com.</w:t>
      </w:r>
    </w:p>
    <w:p w14:paraId="1D06926A" w14:textId="3604B717" w:rsidR="00F252C2" w:rsidRPr="00E56666" w:rsidRDefault="00F252C2" w:rsidP="00F252C2">
      <w:pPr>
        <w:pStyle w:val="CSILevel5"/>
      </w:pPr>
      <w:r w:rsidRPr="00E56666">
        <w:t>Georgia-Pacific;</w:t>
      </w:r>
      <w:r w:rsidRPr="00E56666">
        <w:rPr>
          <w:u w:color="000000"/>
        </w:rPr>
        <w:t xml:space="preserve"> </w:t>
      </w:r>
      <w:r w:rsidR="000B41D8" w:rsidRPr="00E56666">
        <w:rPr>
          <w:u w:color="000000"/>
        </w:rPr>
        <w:t>DensDeck</w:t>
      </w:r>
      <w:r w:rsidR="000B41D8" w:rsidRPr="00E56666">
        <w:rPr>
          <w:vertAlign w:val="superscript"/>
        </w:rPr>
        <w:t xml:space="preserve">® </w:t>
      </w:r>
      <w:r w:rsidRPr="00E56666">
        <w:rPr>
          <w:u w:color="000000"/>
        </w:rPr>
        <w:t>StormX</w:t>
      </w:r>
      <w:r w:rsidR="000B41D8" w:rsidRPr="00E56666">
        <w:rPr>
          <w:u w:color="000000"/>
        </w:rPr>
        <w:t>™</w:t>
      </w:r>
      <w:r w:rsidRPr="00E56666">
        <w:rPr>
          <w:u w:color="000000"/>
        </w:rPr>
        <w:t xml:space="preserve"> Prime</w:t>
      </w:r>
      <w:r w:rsidRPr="00E56666">
        <w:t>:  www. buildgp.com.</w:t>
      </w:r>
    </w:p>
    <w:bookmarkEnd w:id="13"/>
    <w:p w14:paraId="3E27F588" w14:textId="6E738563" w:rsidR="00B8388E" w:rsidRPr="00E56666" w:rsidRDefault="00B8388E" w:rsidP="00B8388E">
      <w:pPr>
        <w:pStyle w:val="CSILevel5"/>
      </w:pPr>
      <w:r w:rsidRPr="00E56666">
        <w:t>Substitutions</w:t>
      </w:r>
      <w:r w:rsidR="008306FD" w:rsidRPr="00E56666">
        <w:t>: ​​​​​​[</w:t>
      </w:r>
      <w:r w:rsidR="008306FD" w:rsidRPr="00E56666">
        <w:rPr>
          <w:b/>
          <w:bCs/>
          <w:u w:color="000000"/>
        </w:rPr>
        <w:t>See Section</w:t>
      </w:r>
      <w:r w:rsidR="008306FD" w:rsidRPr="00E56666">
        <w:rPr>
          <w:b/>
          <w:bCs/>
        </w:rPr>
        <w:t xml:space="preserve"> </w:t>
      </w:r>
      <w:r w:rsidR="008306FD" w:rsidRPr="00E56666">
        <w:rPr>
          <w:b/>
          <w:bCs/>
          <w:u w:color="000000"/>
        </w:rPr>
        <w:t>016000</w:t>
      </w:r>
      <w:r w:rsidR="008306FD" w:rsidRPr="00E56666">
        <w:rPr>
          <w:b/>
          <w:bCs/>
        </w:rPr>
        <w:t xml:space="preserve"> </w:t>
      </w:r>
      <w:r w:rsidR="008306FD" w:rsidRPr="00E56666">
        <w:rPr>
          <w:b/>
          <w:bCs/>
          <w:u w:color="000000"/>
        </w:rPr>
        <w:t>-</w:t>
      </w:r>
      <w:r w:rsidR="008306FD" w:rsidRPr="00E56666">
        <w:rPr>
          <w:b/>
          <w:bCs/>
        </w:rPr>
        <w:t xml:space="preserve"> </w:t>
      </w:r>
      <w:r w:rsidR="008306FD" w:rsidRPr="00E56666">
        <w:rPr>
          <w:b/>
          <w:bCs/>
          <w:u w:color="000000"/>
        </w:rPr>
        <w:t>Product Requirements</w:t>
      </w:r>
      <w:r w:rsidR="008306FD" w:rsidRPr="00E56666">
        <w:rPr>
          <w:u w:color="000000"/>
        </w:rPr>
        <w:t>] [</w:t>
      </w:r>
      <w:r w:rsidR="008306FD" w:rsidRPr="00E56666">
        <w:rPr>
          <w:b/>
          <w:bCs/>
        </w:rPr>
        <w:t>Not permitted</w:t>
      </w:r>
      <w:r w:rsidR="008306FD" w:rsidRPr="00E56666">
        <w:t>]​​​​​​.</w:t>
      </w:r>
    </w:p>
    <w:p w14:paraId="1E032A31" w14:textId="275C4006" w:rsidR="00B8388E" w:rsidRPr="00E56666" w:rsidRDefault="00B8388E" w:rsidP="00B8388E">
      <w:pPr>
        <w:pStyle w:val="CSILevel3"/>
      </w:pPr>
      <w:r w:rsidRPr="00E56666">
        <w:t>Cover Board:  Fiber-reinforced gypsum board, ASTM C1278/C1278M</w:t>
      </w:r>
      <w:r w:rsidR="00D70B7D" w:rsidRPr="00E56666">
        <w:t>.</w:t>
      </w:r>
    </w:p>
    <w:p w14:paraId="7A764DB9" w14:textId="07EACC13" w:rsidR="00B8388E" w:rsidRPr="00E56666" w:rsidRDefault="00B8388E" w:rsidP="00461CAD">
      <w:pPr>
        <w:pStyle w:val="CSILevel4"/>
      </w:pPr>
      <w:r w:rsidRPr="00E56666">
        <w:t>Thickness</w:t>
      </w:r>
      <w:r w:rsidR="00461CAD" w:rsidRPr="00E56666">
        <w:t>:  [</w:t>
      </w:r>
      <w:r w:rsidR="00461CAD" w:rsidRPr="00E56666">
        <w:rPr>
          <w:b/>
          <w:bCs/>
          <w:u w:color="000000"/>
        </w:rPr>
        <w:t>Type X, 5/8 inch (15.9 mm)</w:t>
      </w:r>
      <w:r w:rsidR="00461CAD" w:rsidRPr="00E56666">
        <w:rPr>
          <w:u w:color="000000"/>
        </w:rPr>
        <w:t>] [</w:t>
      </w:r>
      <w:r w:rsidR="00461CAD" w:rsidRPr="00E56666">
        <w:rPr>
          <w:b/>
          <w:bCs/>
        </w:rPr>
        <w:t>1/2 inch (12.7 mm)</w:t>
      </w:r>
      <w:r w:rsidR="00461CAD" w:rsidRPr="00E56666">
        <w:t>] [</w:t>
      </w:r>
      <w:r w:rsidR="00461CAD" w:rsidRPr="00E56666">
        <w:rPr>
          <w:b/>
          <w:bCs/>
        </w:rPr>
        <w:t>3/8 inch (9.5 mm)</w:t>
      </w:r>
      <w:r w:rsidR="00461CAD" w:rsidRPr="00E56666">
        <w:t>] [</w:t>
      </w:r>
      <w:r w:rsidR="00461CAD" w:rsidRPr="00E56666">
        <w:rPr>
          <w:b/>
          <w:bCs/>
        </w:rPr>
        <w:t>1/4 inch (6.4 mm)</w:t>
      </w:r>
      <w:r w:rsidR="00461CAD" w:rsidRPr="00E56666">
        <w:t>].</w:t>
      </w:r>
    </w:p>
    <w:p w14:paraId="2790ADB1" w14:textId="77777777" w:rsidR="00B8388E" w:rsidRPr="00E56666" w:rsidRDefault="00B8388E" w:rsidP="00B8388E">
      <w:pPr>
        <w:pStyle w:val="CSILevel4"/>
      </w:pPr>
      <w:r w:rsidRPr="00E56666">
        <w:t>Products:</w:t>
      </w:r>
    </w:p>
    <w:p w14:paraId="74641FF6" w14:textId="36FBF167" w:rsidR="00B8388E" w:rsidRPr="00E56666" w:rsidRDefault="00B8388E" w:rsidP="00B8388E">
      <w:pPr>
        <w:pStyle w:val="CSILevel5"/>
      </w:pPr>
      <w:r w:rsidRPr="00E56666">
        <w:t>USG Corporation</w:t>
      </w:r>
      <w:r w:rsidRPr="00E56666">
        <w:rPr>
          <w:u w:color="000000"/>
        </w:rPr>
        <w:t>; Securock</w:t>
      </w:r>
      <w:r w:rsidR="005E6367" w:rsidRPr="00E56666">
        <w:rPr>
          <w:vertAlign w:val="superscript"/>
        </w:rPr>
        <w:t>®</w:t>
      </w:r>
      <w:r w:rsidRPr="00E56666">
        <w:rPr>
          <w:u w:color="000000"/>
        </w:rPr>
        <w:t xml:space="preserve"> Gypsum-Fiber Roof Board</w:t>
      </w:r>
      <w:r w:rsidR="00461CAD" w:rsidRPr="00E56666">
        <w:t xml:space="preserve">:  </w:t>
      </w:r>
      <w:r w:rsidRPr="00E56666">
        <w:t>www.usg.com.</w:t>
      </w:r>
    </w:p>
    <w:p w14:paraId="402B1734" w14:textId="52263663" w:rsidR="00B8388E" w:rsidRPr="00E56666" w:rsidRDefault="00B8388E" w:rsidP="00B8388E">
      <w:pPr>
        <w:pStyle w:val="CSILevel5"/>
      </w:pPr>
      <w:r w:rsidRPr="00E56666">
        <w:t>Substitutions</w:t>
      </w:r>
      <w:r w:rsidR="008306FD" w:rsidRPr="00E56666">
        <w:t>: ​​​​​​[</w:t>
      </w:r>
      <w:r w:rsidR="008306FD" w:rsidRPr="00E56666">
        <w:rPr>
          <w:b/>
          <w:bCs/>
          <w:u w:color="000000"/>
        </w:rPr>
        <w:t>See Section</w:t>
      </w:r>
      <w:r w:rsidR="008306FD" w:rsidRPr="00E56666">
        <w:rPr>
          <w:b/>
          <w:bCs/>
        </w:rPr>
        <w:t xml:space="preserve"> </w:t>
      </w:r>
      <w:r w:rsidR="008306FD" w:rsidRPr="00E56666">
        <w:rPr>
          <w:b/>
          <w:bCs/>
          <w:u w:color="000000"/>
        </w:rPr>
        <w:t>016000</w:t>
      </w:r>
      <w:r w:rsidR="008306FD" w:rsidRPr="00E56666">
        <w:rPr>
          <w:b/>
          <w:bCs/>
        </w:rPr>
        <w:t xml:space="preserve"> </w:t>
      </w:r>
      <w:r w:rsidR="008306FD" w:rsidRPr="00E56666">
        <w:rPr>
          <w:b/>
          <w:bCs/>
          <w:u w:color="000000"/>
        </w:rPr>
        <w:t>-</w:t>
      </w:r>
      <w:r w:rsidR="008306FD" w:rsidRPr="00E56666">
        <w:rPr>
          <w:b/>
          <w:bCs/>
        </w:rPr>
        <w:t xml:space="preserve"> </w:t>
      </w:r>
      <w:r w:rsidR="008306FD" w:rsidRPr="00E56666">
        <w:rPr>
          <w:b/>
          <w:bCs/>
          <w:u w:color="000000"/>
        </w:rPr>
        <w:t>Product Requirements</w:t>
      </w:r>
      <w:r w:rsidR="008306FD" w:rsidRPr="00E56666">
        <w:rPr>
          <w:u w:color="000000"/>
        </w:rPr>
        <w:t>] [</w:t>
      </w:r>
      <w:r w:rsidR="008306FD" w:rsidRPr="00E56666">
        <w:rPr>
          <w:b/>
          <w:bCs/>
        </w:rPr>
        <w:t>Not permitted</w:t>
      </w:r>
      <w:r w:rsidR="008306FD" w:rsidRPr="00E56666">
        <w:t>]​​​​​​.</w:t>
      </w:r>
    </w:p>
    <w:p w14:paraId="1F7C9103" w14:textId="7FB85516" w:rsidR="00F46B48" w:rsidRPr="00E56666" w:rsidRDefault="00B8388E" w:rsidP="00461CAD">
      <w:pPr>
        <w:pStyle w:val="CSILevel3"/>
      </w:pPr>
      <w:r w:rsidRPr="00E56666">
        <w:t>Cover Board:  Coated wood fiberboard complying with ASTM C208.</w:t>
      </w:r>
    </w:p>
    <w:p w14:paraId="5D4EF4EA" w14:textId="273B0D5E" w:rsidR="00B8388E" w:rsidRPr="00E56666" w:rsidRDefault="00B8388E" w:rsidP="00F46B48">
      <w:pPr>
        <w:spacing w:after="0"/>
        <w:rPr>
          <w:rFonts w:ascii="Arial" w:hAnsi="Arial" w:cs="Arial"/>
          <w:color w:val="FF0000"/>
          <w:sz w:val="20"/>
          <w:szCs w:val="20"/>
        </w:rPr>
      </w:pPr>
      <w:r w:rsidRPr="00E56666">
        <w:rPr>
          <w:rFonts w:ascii="Arial" w:hAnsi="Arial" w:cs="Arial"/>
          <w:color w:val="FF0000"/>
          <w:sz w:val="20"/>
          <w:szCs w:val="20"/>
        </w:rPr>
        <w:t>According to ASTM C208, grade 1 is suitable for built-up and modified bitumen roofs, while grade 2 is suitable for single-ply membranes, built-up, and modified bitumen roofs.</w:t>
      </w:r>
    </w:p>
    <w:p w14:paraId="391698E3" w14:textId="449DAEC4" w:rsidR="00B8388E" w:rsidRPr="00E56666" w:rsidRDefault="00B8388E" w:rsidP="00B8388E">
      <w:pPr>
        <w:pStyle w:val="CSILevel4"/>
      </w:pPr>
      <w:r w:rsidRPr="00E56666">
        <w:t>Classification:  </w:t>
      </w:r>
      <w:r w:rsidR="00461CAD" w:rsidRPr="00E56666">
        <w:t>[</w:t>
      </w:r>
      <w:r w:rsidRPr="00E56666">
        <w:rPr>
          <w:b/>
          <w:bCs/>
          <w:u w:color="000000"/>
        </w:rPr>
        <w:t>Type II, Grade I</w:t>
      </w:r>
      <w:r w:rsidR="00F43DBA" w:rsidRPr="00E56666">
        <w:rPr>
          <w:u w:color="000000"/>
        </w:rPr>
        <w:t>] [</w:t>
      </w:r>
      <w:r w:rsidRPr="00E56666">
        <w:rPr>
          <w:b/>
          <w:bCs/>
        </w:rPr>
        <w:t>Type II, Grade II</w:t>
      </w:r>
      <w:r w:rsidR="00F43DBA" w:rsidRPr="00E56666">
        <w:t>]</w:t>
      </w:r>
      <w:r w:rsidRPr="00E56666">
        <w:t>.</w:t>
      </w:r>
    </w:p>
    <w:p w14:paraId="32F41B2D" w14:textId="0D771236" w:rsidR="00B8388E" w:rsidRPr="00E56666" w:rsidRDefault="00B8388E" w:rsidP="00B8388E">
      <w:pPr>
        <w:pStyle w:val="CSILevel4"/>
      </w:pPr>
      <w:r w:rsidRPr="00E56666">
        <w:t>Board Thickness:  ​</w:t>
      </w:r>
      <w:r w:rsidR="00F43DBA" w:rsidRPr="00E56666">
        <w:t>[</w:t>
      </w:r>
      <w:r w:rsidRPr="00E56666">
        <w:rPr>
          <w:b/>
          <w:bCs/>
          <w:u w:color="000000"/>
        </w:rPr>
        <w:t>1/2 inch (12.7 mm)</w:t>
      </w:r>
      <w:r w:rsidR="00F43DBA" w:rsidRPr="00E56666">
        <w:rPr>
          <w:u w:color="000000"/>
        </w:rPr>
        <w:t>] [</w:t>
      </w:r>
      <w:r w:rsidRPr="00E56666">
        <w:rPr>
          <w:b/>
          <w:bCs/>
        </w:rPr>
        <w:t>1 inch (25.4 mm)</w:t>
      </w:r>
      <w:r w:rsidR="00F43DBA" w:rsidRPr="00E56666">
        <w:t>]</w:t>
      </w:r>
      <w:r w:rsidRPr="00E56666">
        <w:t>​.</w:t>
      </w:r>
    </w:p>
    <w:p w14:paraId="59C3579A" w14:textId="747FEAC8" w:rsidR="00B8388E" w:rsidRPr="00E56666" w:rsidRDefault="00B8388E" w:rsidP="00B8388E">
      <w:pPr>
        <w:pStyle w:val="CSILevel4"/>
      </w:pPr>
      <w:r w:rsidRPr="00E56666">
        <w:t xml:space="preserve">Insulation Thermal Resistance, ​ </w:t>
      </w:r>
      <w:r w:rsidRPr="00E56666">
        <w:rPr>
          <w:u w:color="000000"/>
        </w:rPr>
        <w:t>R-value (RSI-value)</w:t>
      </w:r>
      <w:r w:rsidRPr="00E56666">
        <w:t>​:  ​</w:t>
      </w:r>
      <w:r w:rsidRPr="00E56666">
        <w:rPr>
          <w:u w:color="000000"/>
        </w:rPr>
        <w:t>1.3 (0.23)</w:t>
      </w:r>
      <w:r w:rsidR="00F43DBA" w:rsidRPr="00E56666">
        <w:t xml:space="preserve">, </w:t>
      </w:r>
      <w:r w:rsidRPr="00E56666">
        <w:t>nominal.</w:t>
      </w:r>
    </w:p>
    <w:p w14:paraId="6708F84D" w14:textId="5887C580" w:rsidR="00B8388E" w:rsidRPr="00E56666" w:rsidRDefault="00B8388E" w:rsidP="00461CAD">
      <w:pPr>
        <w:pStyle w:val="CSILevel4"/>
      </w:pPr>
      <w:r w:rsidRPr="00E56666">
        <w:t>Products:</w:t>
      </w:r>
    </w:p>
    <w:p w14:paraId="5E2A955C" w14:textId="2408B90C" w:rsidR="00B8388E" w:rsidRPr="00E56666" w:rsidRDefault="00B8388E" w:rsidP="00B8388E">
      <w:pPr>
        <w:pStyle w:val="CSILevel5"/>
      </w:pPr>
      <w:bookmarkStart w:id="15" w:name="_Hlk183608695"/>
      <w:r w:rsidRPr="00E56666">
        <w:t>Blue Ridge Fiberboard​</w:t>
      </w:r>
      <w:r w:rsidRPr="00E56666">
        <w:rPr>
          <w:u w:color="000000"/>
        </w:rPr>
        <w:t>; STRUCTODEK</w:t>
      </w:r>
      <w:r w:rsidR="005E6367" w:rsidRPr="00E56666">
        <w:rPr>
          <w:vertAlign w:val="superscript"/>
        </w:rPr>
        <w:t>®</w:t>
      </w:r>
      <w:r w:rsidRPr="00E56666">
        <w:rPr>
          <w:u w:color="000000"/>
        </w:rPr>
        <w:t xml:space="preserve"> H</w:t>
      </w:r>
      <w:r w:rsidR="005E6367" w:rsidRPr="00E56666">
        <w:rPr>
          <w:u w:color="000000"/>
        </w:rPr>
        <w:t xml:space="preserve">igh </w:t>
      </w:r>
      <w:r w:rsidRPr="00E56666">
        <w:rPr>
          <w:u w:color="000000"/>
        </w:rPr>
        <w:t>D</w:t>
      </w:r>
      <w:r w:rsidR="005E6367" w:rsidRPr="00E56666">
        <w:rPr>
          <w:u w:color="000000"/>
        </w:rPr>
        <w:t>ensity</w:t>
      </w:r>
      <w:r w:rsidRPr="00E56666">
        <w:rPr>
          <w:u w:color="000000"/>
        </w:rPr>
        <w:t xml:space="preserve"> with Primed Red Coating</w:t>
      </w:r>
      <w:r w:rsidR="00F43DBA" w:rsidRPr="00E56666">
        <w:t>:</w:t>
      </w:r>
      <w:r w:rsidR="00F43DBA" w:rsidRPr="00E56666">
        <w:rPr>
          <w:b/>
          <w:bCs/>
        </w:rPr>
        <w:t xml:space="preserve">  </w:t>
      </w:r>
      <w:r w:rsidRPr="00E56666">
        <w:t>www.blueridgefiberboard.com.</w:t>
      </w:r>
    </w:p>
    <w:bookmarkEnd w:id="15"/>
    <w:p w14:paraId="22B0E023" w14:textId="66EA214F" w:rsidR="00B8388E" w:rsidRPr="00E56666" w:rsidRDefault="00B8388E" w:rsidP="00F43DBA">
      <w:pPr>
        <w:pStyle w:val="CSILevel5"/>
      </w:pPr>
      <w:r w:rsidRPr="00E56666">
        <w:t>Substitutions:  </w:t>
      </w:r>
      <w:r w:rsidR="00F43DBA" w:rsidRPr="00E56666">
        <w:t>[</w:t>
      </w:r>
      <w:r w:rsidR="00F43DBA" w:rsidRPr="00E56666">
        <w:rPr>
          <w:b/>
          <w:bCs/>
          <w:u w:color="000000"/>
        </w:rPr>
        <w:t>See Section</w:t>
      </w:r>
      <w:r w:rsidR="00F43DBA" w:rsidRPr="00E56666">
        <w:rPr>
          <w:b/>
          <w:bCs/>
        </w:rPr>
        <w:t xml:space="preserve"> </w:t>
      </w:r>
      <w:r w:rsidR="00F43DBA" w:rsidRPr="00E56666">
        <w:rPr>
          <w:b/>
          <w:bCs/>
          <w:u w:color="000000"/>
        </w:rPr>
        <w:t>016000</w:t>
      </w:r>
      <w:r w:rsidR="00F43DBA" w:rsidRPr="00E56666">
        <w:rPr>
          <w:b/>
          <w:bCs/>
        </w:rPr>
        <w:t xml:space="preserve"> </w:t>
      </w:r>
      <w:r w:rsidR="00F43DBA" w:rsidRPr="00E56666">
        <w:rPr>
          <w:b/>
          <w:bCs/>
          <w:u w:color="000000"/>
        </w:rPr>
        <w:t>-</w:t>
      </w:r>
      <w:r w:rsidR="00F43DBA" w:rsidRPr="00E56666">
        <w:rPr>
          <w:b/>
          <w:bCs/>
        </w:rPr>
        <w:t xml:space="preserve"> </w:t>
      </w:r>
      <w:r w:rsidR="00F43DBA" w:rsidRPr="00E56666">
        <w:rPr>
          <w:b/>
          <w:bCs/>
          <w:u w:color="000000"/>
        </w:rPr>
        <w:t>Product Requirements</w:t>
      </w:r>
      <w:r w:rsidR="00F43DBA" w:rsidRPr="00E56666">
        <w:rPr>
          <w:u w:color="000000"/>
        </w:rPr>
        <w:t>] [</w:t>
      </w:r>
      <w:r w:rsidR="00F43DBA" w:rsidRPr="00E56666">
        <w:rPr>
          <w:b/>
          <w:bCs/>
        </w:rPr>
        <w:t>Not permitted</w:t>
      </w:r>
      <w:r w:rsidR="00F43DBA" w:rsidRPr="00E56666">
        <w:t>]​​​​​​.</w:t>
      </w:r>
    </w:p>
    <w:p w14:paraId="34E912AB" w14:textId="61EB5C5F" w:rsidR="00B8388E" w:rsidRPr="00E56666" w:rsidRDefault="00E14A26" w:rsidP="00B8388E">
      <w:pPr>
        <w:pStyle w:val="CSILevel3"/>
      </w:pPr>
      <w:r w:rsidRPr="00E56666">
        <w:t>Attachment</w:t>
      </w:r>
      <w:r w:rsidR="00B8388E" w:rsidRPr="00E56666">
        <w:t>:  </w:t>
      </w:r>
      <w:r w:rsidRPr="00E56666">
        <w:t>[</w:t>
      </w:r>
      <w:r w:rsidRPr="00E56666">
        <w:rPr>
          <w:b/>
          <w:bCs/>
        </w:rPr>
        <w:t>Low rise foam</w:t>
      </w:r>
      <w:r w:rsidRPr="00E56666">
        <w:t xml:space="preserve">] </w:t>
      </w:r>
      <w:r w:rsidR="004A0D6A" w:rsidRPr="00E56666">
        <w:t>[</w:t>
      </w:r>
      <w:r w:rsidR="004A0D6A" w:rsidRPr="00E56666">
        <w:rPr>
          <w:b/>
          <w:bCs/>
        </w:rPr>
        <w:t>Mechanical fasteners</w:t>
      </w:r>
      <w:r w:rsidR="004A0D6A" w:rsidRPr="00E56666">
        <w:t xml:space="preserve">] </w:t>
      </w:r>
      <w:r w:rsidR="00B624E9" w:rsidRPr="00E56666">
        <w:t>a</w:t>
      </w:r>
      <w:r w:rsidR="00B8388E" w:rsidRPr="00E56666">
        <w:t xml:space="preserve">s recommended </w:t>
      </w:r>
      <w:r w:rsidR="00B624E9" w:rsidRPr="00E56666">
        <w:t>by roofing</w:t>
      </w:r>
      <w:r w:rsidR="00B8388E" w:rsidRPr="00E56666">
        <w:t xml:space="preserve"> manufacturer.</w:t>
      </w:r>
    </w:p>
    <w:p w14:paraId="3590D266" w14:textId="77777777" w:rsidR="00B8388E" w:rsidRPr="00E56666" w:rsidRDefault="00B8388E" w:rsidP="00B8388E">
      <w:pPr>
        <w:pStyle w:val="CSILevel2"/>
        <w:keepNext/>
        <w:keepLines/>
      </w:pPr>
      <w:r w:rsidRPr="00E56666">
        <w:t>INSULATION</w:t>
      </w:r>
    </w:p>
    <w:p w14:paraId="0FE4669A" w14:textId="0F431EA4" w:rsidR="00B8388E" w:rsidRPr="00E56666" w:rsidRDefault="00B8388E" w:rsidP="00F46B48">
      <w:pPr>
        <w:spacing w:after="0"/>
        <w:rPr>
          <w:rFonts w:ascii="Arial" w:hAnsi="Arial" w:cs="Arial"/>
          <w:color w:val="FF0000"/>
          <w:sz w:val="20"/>
          <w:szCs w:val="20"/>
        </w:rPr>
      </w:pPr>
      <w:r w:rsidRPr="00E56666">
        <w:rPr>
          <w:rFonts w:ascii="Arial" w:eastAsia="Arial" w:hAnsi="Arial" w:cs="Arial"/>
          <w:color w:val="FF0000"/>
          <w:sz w:val="20"/>
          <w:szCs w:val="20"/>
        </w:rPr>
        <w:t>ASTM C1289 defines minimum compressive strength, dimensional stability, flexural strength, tensile strength, water absorption, water vapor permeance, and thermal resistance for various thicknesses.</w:t>
      </w:r>
    </w:p>
    <w:p w14:paraId="4840E9BA" w14:textId="70EF002B" w:rsidR="00B8388E" w:rsidRPr="00E56666" w:rsidRDefault="00B8388E" w:rsidP="00B8388E">
      <w:pPr>
        <w:pStyle w:val="CSILevel3"/>
      </w:pPr>
      <w:r w:rsidRPr="00E56666">
        <w:t>Polyisocyanurate (ISO) Board Insulation:  Rigid cellular foam</w:t>
      </w:r>
      <w:r w:rsidR="00951483" w:rsidRPr="00E56666">
        <w:t xml:space="preserve">,[ </w:t>
      </w:r>
      <w:r w:rsidR="00951483" w:rsidRPr="00E56666">
        <w:rPr>
          <w:b/>
          <w:bCs/>
        </w:rPr>
        <w:t>non-halogenated, TC</w:t>
      </w:r>
      <w:r w:rsidR="00940BA2">
        <w:rPr>
          <w:b/>
          <w:bCs/>
        </w:rPr>
        <w:t>P</w:t>
      </w:r>
      <w:r w:rsidR="00951483" w:rsidRPr="00E56666">
        <w:rPr>
          <w:b/>
          <w:bCs/>
        </w:rPr>
        <w:t>P-free,</w:t>
      </w:r>
      <w:r w:rsidR="00951483" w:rsidRPr="00E56666">
        <w:t xml:space="preserve">] </w:t>
      </w:r>
      <w:r w:rsidRPr="00E56666">
        <w:t>complying with ASTM C1289.</w:t>
      </w:r>
    </w:p>
    <w:p w14:paraId="3F2C42D5" w14:textId="1C0DDD18" w:rsidR="00364F90" w:rsidRPr="00E56666" w:rsidRDefault="00B8388E" w:rsidP="00364F90">
      <w:pPr>
        <w:pStyle w:val="CSILevel4"/>
      </w:pPr>
      <w:r w:rsidRPr="00E56666">
        <w:lastRenderedPageBreak/>
        <w:t xml:space="preserve">Classification:  Type II, </w:t>
      </w:r>
      <w:r w:rsidR="00D6494A" w:rsidRPr="00E56666">
        <w:t>[</w:t>
      </w:r>
      <w:r w:rsidRPr="00E56666">
        <w:rPr>
          <w:b/>
          <w:bCs/>
          <w:u w:color="000000"/>
        </w:rPr>
        <w:t>Class 1 - Faced with glass fiber reinforced cellulosic facers on both major surfaces of the core foam</w:t>
      </w:r>
      <w:r w:rsidR="00D6494A" w:rsidRPr="00E56666">
        <w:rPr>
          <w:u w:color="000000"/>
        </w:rPr>
        <w:t>] [</w:t>
      </w:r>
      <w:r w:rsidRPr="00E56666">
        <w:rPr>
          <w:b/>
          <w:bCs/>
        </w:rPr>
        <w:t>Class 2 - Faced with coated glass fiber mat facers on both major surfaces of the core foam</w:t>
      </w:r>
      <w:r w:rsidR="00F64EAF" w:rsidRPr="00E56666">
        <w:t>].</w:t>
      </w:r>
      <w:bookmarkStart w:id="16" w:name="_Hlk184710983"/>
    </w:p>
    <w:p w14:paraId="61922898" w14:textId="6C2A0BBA" w:rsidR="00364F90" w:rsidRPr="00E56666" w:rsidRDefault="00364F90" w:rsidP="00364F90">
      <w:pPr>
        <w:spacing w:after="0"/>
        <w:rPr>
          <w:rFonts w:ascii="Arial" w:hAnsi="Arial" w:cs="Arial"/>
          <w:color w:val="FF0000"/>
          <w:sz w:val="20"/>
          <w:szCs w:val="20"/>
        </w:rPr>
      </w:pPr>
      <w:bookmarkStart w:id="17" w:name="_Hlk192863688"/>
      <w:r w:rsidRPr="00E56666">
        <w:rPr>
          <w:rFonts w:ascii="Arial" w:eastAsia="Arial" w:hAnsi="Arial" w:cs="Arial"/>
          <w:color w:val="FF0000"/>
          <w:sz w:val="20"/>
          <w:szCs w:val="20"/>
        </w:rPr>
        <w:t>Retain paragraph below for</w:t>
      </w:r>
      <w:bookmarkEnd w:id="17"/>
      <w:r w:rsidRPr="00E56666">
        <w:rPr>
          <w:rFonts w:ascii="Arial" w:eastAsia="Arial" w:hAnsi="Arial" w:cs="Arial"/>
          <w:color w:val="FF0000"/>
          <w:sz w:val="20"/>
          <w:szCs w:val="20"/>
        </w:rPr>
        <w:t xml:space="preserve"> mold growth resistance if Class 2 classification is selected above.</w:t>
      </w:r>
    </w:p>
    <w:bookmarkEnd w:id="16"/>
    <w:p w14:paraId="2BDB55CC" w14:textId="6CBFD328" w:rsidR="00BD4459" w:rsidRPr="00E56666" w:rsidRDefault="009F3A9D" w:rsidP="00BD4459">
      <w:pPr>
        <w:pStyle w:val="CSILevel4"/>
      </w:pPr>
      <w:r w:rsidRPr="00E56666">
        <w:t>Mold Growth Resistance:  Passing ASTM D3273.</w:t>
      </w:r>
    </w:p>
    <w:p w14:paraId="0C16788C" w14:textId="3A6F3FD3" w:rsidR="00BD4459" w:rsidRPr="00E56666" w:rsidRDefault="00BD4459" w:rsidP="00BD4459">
      <w:pPr>
        <w:pStyle w:val="CSILevel4"/>
        <w:numPr>
          <w:ilvl w:val="0"/>
          <w:numId w:val="0"/>
        </w:numPr>
      </w:pPr>
      <w:r w:rsidRPr="00E56666">
        <w:rPr>
          <w:color w:val="FF0000"/>
        </w:rPr>
        <w:t>Retain paragraph below for non-halogenated products.</w:t>
      </w:r>
    </w:p>
    <w:p w14:paraId="1614861E" w14:textId="63DF6444" w:rsidR="00BD4459" w:rsidRPr="00E56666" w:rsidRDefault="00BD4459" w:rsidP="00BD4459">
      <w:pPr>
        <w:pStyle w:val="CSILevel4"/>
      </w:pPr>
      <w:r w:rsidRPr="00E56666">
        <w:t>Low Temperature Stability:  Maintains R-value at 75 degrees F (21 degrees C) and 40 degrees F (5 degrees C) mean temperature when tested in accordance with ASTM C518.</w:t>
      </w:r>
    </w:p>
    <w:p w14:paraId="026AF30B" w14:textId="45DF8AC4" w:rsidR="00B8388E" w:rsidRPr="00E56666" w:rsidRDefault="00B8388E" w:rsidP="00B8388E">
      <w:pPr>
        <w:pStyle w:val="CSILevel4"/>
      </w:pPr>
      <w:r w:rsidRPr="00E56666">
        <w:t>Compressive Strength:  </w:t>
      </w:r>
      <w:r w:rsidR="00CE7CE7" w:rsidRPr="00E56666">
        <w:t>[</w:t>
      </w:r>
      <w:r w:rsidRPr="00E56666">
        <w:rPr>
          <w:b/>
          <w:bCs/>
          <w:u w:color="000000"/>
        </w:rPr>
        <w:t>Grade 2, 20 psi (138 kPa)</w:t>
      </w:r>
      <w:r w:rsidR="00680331" w:rsidRPr="00E56666">
        <w:t>] [</w:t>
      </w:r>
      <w:r w:rsidRPr="00E56666">
        <w:rPr>
          <w:b/>
          <w:bCs/>
        </w:rPr>
        <w:t>Grade 3, 25 psi (172 kPa)</w:t>
      </w:r>
      <w:r w:rsidR="00680331" w:rsidRPr="00E56666">
        <w:t>]</w:t>
      </w:r>
      <w:r w:rsidRPr="00E56666">
        <w:t xml:space="preserve"> minimum.</w:t>
      </w:r>
    </w:p>
    <w:p w14:paraId="5BFAADA8" w14:textId="2D3FCD3D" w:rsidR="00B8388E" w:rsidRPr="00E56666" w:rsidRDefault="00B8388E" w:rsidP="00B8388E">
      <w:pPr>
        <w:pStyle w:val="CSILevel4"/>
      </w:pPr>
      <w:r w:rsidRPr="00E56666">
        <w:t>Board Size:  </w:t>
      </w:r>
      <w:r w:rsidR="00680331" w:rsidRPr="00E56666">
        <w:t>[</w:t>
      </w:r>
      <w:r w:rsidRPr="00E56666">
        <w:rPr>
          <w:b/>
          <w:bCs/>
          <w:u w:color="000000"/>
        </w:rPr>
        <w:t>48 by 96 inches (1220 by 2440 mm)</w:t>
      </w:r>
      <w:r w:rsidR="00680331" w:rsidRPr="00E56666">
        <w:rPr>
          <w:u w:color="000000"/>
        </w:rPr>
        <w:t>] [</w:t>
      </w:r>
      <w:r w:rsidRPr="00E56666">
        <w:rPr>
          <w:b/>
          <w:bCs/>
        </w:rPr>
        <w:t>48 by 48 inches (1220 by 1220 mm)</w:t>
      </w:r>
      <w:r w:rsidR="00680331" w:rsidRPr="00E56666">
        <w:t xml:space="preserve">]. </w:t>
      </w:r>
    </w:p>
    <w:p w14:paraId="5A00599A" w14:textId="2ADFD617" w:rsidR="00C75A32" w:rsidRPr="00E56666" w:rsidRDefault="00B8388E" w:rsidP="00C75A32">
      <w:pPr>
        <w:pStyle w:val="CSILevel4"/>
      </w:pPr>
      <w:r w:rsidRPr="00E56666">
        <w:t>Tapered Board:  Same type as primary roof insulation.</w:t>
      </w:r>
    </w:p>
    <w:p w14:paraId="5A7A494D" w14:textId="41573401" w:rsidR="00C75A32" w:rsidRPr="00E56666" w:rsidRDefault="002C02E7" w:rsidP="00C75A32">
      <w:pPr>
        <w:pStyle w:val="CSILevel4"/>
        <w:numPr>
          <w:ilvl w:val="0"/>
          <w:numId w:val="0"/>
        </w:numPr>
      </w:pPr>
      <w:r w:rsidRPr="00E56666">
        <w:rPr>
          <w:b/>
          <w:bCs/>
          <w:color w:val="FF0000"/>
        </w:rPr>
        <w:t xml:space="preserve">GAF </w:t>
      </w:r>
      <w:r w:rsidR="004E003A">
        <w:rPr>
          <w:b/>
          <w:bCs/>
          <w:color w:val="FF0000"/>
        </w:rPr>
        <w:t xml:space="preserve">EnergyGuard™ </w:t>
      </w:r>
      <w:r w:rsidRPr="00E56666">
        <w:rPr>
          <w:b/>
          <w:bCs/>
          <w:color w:val="FF0000"/>
        </w:rPr>
        <w:t>Polyiso</w:t>
      </w:r>
      <w:r w:rsidRPr="00E56666">
        <w:rPr>
          <w:color w:val="FF0000"/>
        </w:rPr>
        <w:t xml:space="preserve"> is made of glass fiber-reinforced cellulosic felt facers bonded to a core of polyisocyanurate foam. </w:t>
      </w:r>
      <w:r w:rsidR="004E003A">
        <w:rPr>
          <w:b/>
          <w:bCs/>
          <w:color w:val="FF0000"/>
        </w:rPr>
        <w:t xml:space="preserve">EnergyGuard™ </w:t>
      </w:r>
      <w:r w:rsidR="00C75A32" w:rsidRPr="00E56666">
        <w:rPr>
          <w:b/>
          <w:bCs/>
          <w:color w:val="FF0000"/>
        </w:rPr>
        <w:t xml:space="preserve">Barrier </w:t>
      </w:r>
      <w:r w:rsidRPr="00E56666">
        <w:rPr>
          <w:b/>
          <w:bCs/>
          <w:color w:val="FF0000"/>
        </w:rPr>
        <w:t>Polyiso</w:t>
      </w:r>
      <w:r w:rsidRPr="00E56666">
        <w:rPr>
          <w:color w:val="FF0000"/>
        </w:rPr>
        <w:t xml:space="preserve"> may be used directly over a combustible deck to achieve Class A fire rating requirements and consists of a coated glass-fiber mat facer laminated to a polyisocyanurate foam core.</w:t>
      </w:r>
      <w:r w:rsidR="00C75A32" w:rsidRPr="00E56666">
        <w:rPr>
          <w:color w:val="FF0000"/>
        </w:rPr>
        <w:t xml:space="preserve"> </w:t>
      </w:r>
      <w:r w:rsidR="004E003A">
        <w:rPr>
          <w:b/>
          <w:bCs/>
          <w:color w:val="FF0000"/>
        </w:rPr>
        <w:t xml:space="preserve">EnergyGuard™ </w:t>
      </w:r>
      <w:r w:rsidR="00C75A32" w:rsidRPr="00E56666">
        <w:rPr>
          <w:b/>
          <w:bCs/>
          <w:color w:val="FF0000"/>
        </w:rPr>
        <w:t>Ultra</w:t>
      </w:r>
      <w:r w:rsidR="00376A9B" w:rsidRPr="00E56666">
        <w:rPr>
          <w:b/>
          <w:bCs/>
          <w:color w:val="FF0000"/>
        </w:rPr>
        <w:t xml:space="preserve"> Polyiso</w:t>
      </w:r>
      <w:r w:rsidR="00014DBF" w:rsidRPr="00E56666">
        <w:rPr>
          <w:color w:val="FF0000"/>
        </w:rPr>
        <w:t xml:space="preserve"> </w:t>
      </w:r>
      <w:r w:rsidR="00376A9B" w:rsidRPr="00E56666">
        <w:rPr>
          <w:color w:val="FF0000"/>
        </w:rPr>
        <w:t xml:space="preserve">may be utilized for enhanced moisture and mold resistance and consists of a coated glass-fiber mat facer laminated to polyisocyanurate foam core. GAF also </w:t>
      </w:r>
      <w:r w:rsidR="00376A9B" w:rsidRPr="00940BA2">
        <w:rPr>
          <w:color w:val="FF0000"/>
        </w:rPr>
        <w:t>offers</w:t>
      </w:r>
      <w:r w:rsidR="00364F90" w:rsidRPr="00940BA2">
        <w:rPr>
          <w:color w:val="FF0000"/>
        </w:rPr>
        <w:t xml:space="preserve"> TCPP free,</w:t>
      </w:r>
      <w:r w:rsidR="00376A9B" w:rsidRPr="00940BA2">
        <w:rPr>
          <w:color w:val="FF0000"/>
        </w:rPr>
        <w:t xml:space="preserve"> </w:t>
      </w:r>
      <w:r w:rsidR="00940BA2" w:rsidRPr="00940BA2">
        <w:rPr>
          <w:vanish/>
          <w:color w:val="FF0000"/>
        </w:rPr>
        <w:t>low-temperature-stable R-value</w:t>
      </w:r>
      <w:r w:rsidR="00940BA2" w:rsidRPr="00940BA2">
        <w:rPr>
          <w:color w:val="FF0000"/>
        </w:rPr>
        <w:t xml:space="preserve"> </w:t>
      </w:r>
      <w:r w:rsidR="00940BA2">
        <w:rPr>
          <w:color w:val="FF0000"/>
        </w:rPr>
        <w:t xml:space="preserve"> </w:t>
      </w:r>
      <w:r w:rsidR="00376A9B" w:rsidRPr="00940BA2">
        <w:rPr>
          <w:color w:val="FF0000"/>
        </w:rPr>
        <w:t>non-halogenated options</w:t>
      </w:r>
      <w:r w:rsidR="00376A9B" w:rsidRPr="00E56666">
        <w:rPr>
          <w:color w:val="FF0000"/>
        </w:rPr>
        <w:t xml:space="preserve"> for projects </w:t>
      </w:r>
      <w:r w:rsidR="00CB2956" w:rsidRPr="00E56666">
        <w:rPr>
          <w:color w:val="FF0000"/>
        </w:rPr>
        <w:t>requiring sustainability credits or certifications</w:t>
      </w:r>
      <w:r w:rsidR="007C5ED7" w:rsidRPr="00E56666">
        <w:rPr>
          <w:color w:val="FF0000"/>
        </w:rPr>
        <w:t>,</w:t>
      </w:r>
      <w:r w:rsidR="00CB2956" w:rsidRPr="00E56666">
        <w:rPr>
          <w:color w:val="FF0000"/>
        </w:rPr>
        <w:t xml:space="preserve"> </w:t>
      </w:r>
      <w:r w:rsidR="007C5ED7" w:rsidRPr="00E56666">
        <w:rPr>
          <w:color w:val="FF0000"/>
        </w:rPr>
        <w:t>which</w:t>
      </w:r>
      <w:r w:rsidR="00376A9B" w:rsidRPr="00E56666">
        <w:rPr>
          <w:color w:val="FF0000"/>
        </w:rPr>
        <w:t xml:space="preserve"> is designated as “NH” polyiso</w:t>
      </w:r>
      <w:r w:rsidRPr="00E56666">
        <w:rPr>
          <w:color w:val="FF0000"/>
        </w:rPr>
        <w:t>.</w:t>
      </w:r>
    </w:p>
    <w:p w14:paraId="271581F3" w14:textId="274E00C7" w:rsidR="00B8388E" w:rsidRPr="00E56666" w:rsidRDefault="00B8388E" w:rsidP="00680331">
      <w:pPr>
        <w:pStyle w:val="CSILevel4"/>
      </w:pPr>
      <w:r w:rsidRPr="00E56666">
        <w:t>Products:</w:t>
      </w:r>
    </w:p>
    <w:p w14:paraId="184E6EAE" w14:textId="7EC8AB6C" w:rsidR="00B8388E" w:rsidRPr="00E56666" w:rsidRDefault="00B8388E" w:rsidP="00680331">
      <w:pPr>
        <w:pStyle w:val="CSILevel5"/>
      </w:pPr>
      <w:r w:rsidRPr="00E56666">
        <w:t>GAF</w:t>
      </w:r>
      <w:r w:rsidRPr="00E56666">
        <w:rPr>
          <w:u w:color="000000"/>
        </w:rPr>
        <w:t xml:space="preserve">; </w:t>
      </w:r>
      <w:r w:rsidR="004E003A">
        <w:rPr>
          <w:u w:color="000000"/>
        </w:rPr>
        <w:t xml:space="preserve">EnergyGuard™ </w:t>
      </w:r>
      <w:r w:rsidRPr="00E56666">
        <w:rPr>
          <w:u w:color="000000"/>
        </w:rPr>
        <w:t>Polyiso Insulation</w:t>
      </w:r>
      <w:r w:rsidR="00A561A3" w:rsidRPr="00E56666">
        <w:t xml:space="preserve">:  </w:t>
      </w:r>
      <w:r w:rsidRPr="00E56666">
        <w:t>www.gaf.com.</w:t>
      </w:r>
    </w:p>
    <w:p w14:paraId="4B3FDD05" w14:textId="0E96466C" w:rsidR="00B8388E" w:rsidRPr="00E56666" w:rsidRDefault="00B8388E" w:rsidP="00680331">
      <w:pPr>
        <w:pStyle w:val="CSILevel5"/>
      </w:pPr>
      <w:r w:rsidRPr="00E56666">
        <w:t>GAF</w:t>
      </w:r>
      <w:r w:rsidRPr="00E56666">
        <w:rPr>
          <w:u w:color="000000"/>
        </w:rPr>
        <w:t xml:space="preserve">; </w:t>
      </w:r>
      <w:r w:rsidR="004E003A">
        <w:rPr>
          <w:u w:color="000000"/>
        </w:rPr>
        <w:t xml:space="preserve">EnergyGuard™ </w:t>
      </w:r>
      <w:r w:rsidRPr="00E56666">
        <w:rPr>
          <w:u w:color="000000"/>
        </w:rPr>
        <w:t>Barrier Polyiso Insulation</w:t>
      </w:r>
      <w:r w:rsidR="00A561A3" w:rsidRPr="00E56666">
        <w:t>:  www.gaf.com.</w:t>
      </w:r>
    </w:p>
    <w:p w14:paraId="11A15E23" w14:textId="605B4B14" w:rsidR="00B8388E" w:rsidRPr="00E56666" w:rsidRDefault="00B8388E" w:rsidP="00680331">
      <w:pPr>
        <w:pStyle w:val="CSILevel5"/>
      </w:pPr>
      <w:r w:rsidRPr="00E56666">
        <w:t>GAF​</w:t>
      </w:r>
      <w:r w:rsidRPr="00E56666">
        <w:rPr>
          <w:u w:color="000000"/>
        </w:rPr>
        <w:t xml:space="preserve">; </w:t>
      </w:r>
      <w:r w:rsidR="004E003A">
        <w:rPr>
          <w:u w:color="000000"/>
        </w:rPr>
        <w:t xml:space="preserve">EnergyGuard™ </w:t>
      </w:r>
      <w:r w:rsidRPr="00E56666">
        <w:rPr>
          <w:u w:color="000000"/>
        </w:rPr>
        <w:t>Ultra Polyiso Insulation</w:t>
      </w:r>
      <w:r w:rsidR="00A561A3" w:rsidRPr="00E56666">
        <w:t>:  www.gaf.com.</w:t>
      </w:r>
    </w:p>
    <w:p w14:paraId="397DC05E" w14:textId="4DE48C2B" w:rsidR="00B8388E" w:rsidRPr="00E56666" w:rsidRDefault="00B8388E" w:rsidP="00680331">
      <w:pPr>
        <w:pStyle w:val="CSILevel5"/>
      </w:pPr>
      <w:r w:rsidRPr="00E56666">
        <w:t>GAF​</w:t>
      </w:r>
      <w:r w:rsidRPr="00E56666">
        <w:rPr>
          <w:u w:color="000000"/>
        </w:rPr>
        <w:t xml:space="preserve">; </w:t>
      </w:r>
      <w:r w:rsidR="004E003A">
        <w:rPr>
          <w:u w:color="000000"/>
        </w:rPr>
        <w:t xml:space="preserve">EnergyGuard™ </w:t>
      </w:r>
      <w:r w:rsidRPr="00E56666">
        <w:rPr>
          <w:u w:color="000000"/>
        </w:rPr>
        <w:t>NH Polyiso Insulation</w:t>
      </w:r>
      <w:r w:rsidR="00A561A3" w:rsidRPr="00E56666">
        <w:t>:  www.gaf.com.</w:t>
      </w:r>
    </w:p>
    <w:p w14:paraId="2B05F035" w14:textId="27865ABA" w:rsidR="00B8388E" w:rsidRPr="00E56666" w:rsidRDefault="00B8388E" w:rsidP="00680331">
      <w:pPr>
        <w:pStyle w:val="CSILevel5"/>
      </w:pPr>
      <w:r w:rsidRPr="00E56666">
        <w:t>GAF</w:t>
      </w:r>
      <w:r w:rsidRPr="00E56666">
        <w:rPr>
          <w:u w:color="000000"/>
        </w:rPr>
        <w:t xml:space="preserve">; </w:t>
      </w:r>
      <w:r w:rsidR="004E003A">
        <w:rPr>
          <w:u w:color="000000"/>
        </w:rPr>
        <w:t xml:space="preserve">EnergyGuard™ </w:t>
      </w:r>
      <w:r w:rsidRPr="00E56666">
        <w:rPr>
          <w:u w:color="000000"/>
        </w:rPr>
        <w:t>NH Barrier Polyiso Insulation</w:t>
      </w:r>
      <w:r w:rsidR="00A561A3" w:rsidRPr="00E56666">
        <w:t>:  www.gaf.com.</w:t>
      </w:r>
    </w:p>
    <w:p w14:paraId="1DDCF7F3" w14:textId="636EEB43" w:rsidR="00B8388E" w:rsidRPr="00E56666" w:rsidRDefault="00B8388E" w:rsidP="00B8388E">
      <w:pPr>
        <w:pStyle w:val="CSILevel5"/>
      </w:pPr>
      <w:r w:rsidRPr="00E56666">
        <w:t>GAF</w:t>
      </w:r>
      <w:r w:rsidRPr="00E56666">
        <w:rPr>
          <w:u w:color="000000"/>
        </w:rPr>
        <w:t xml:space="preserve">; </w:t>
      </w:r>
      <w:r w:rsidR="004E003A">
        <w:rPr>
          <w:u w:color="000000"/>
        </w:rPr>
        <w:t xml:space="preserve">EnergyGuard™ </w:t>
      </w:r>
      <w:r w:rsidRPr="00E56666">
        <w:rPr>
          <w:u w:color="000000"/>
        </w:rPr>
        <w:t>NH Ultra Polyiso Insulation</w:t>
      </w:r>
      <w:r w:rsidR="00A561A3" w:rsidRPr="00E56666">
        <w:t>:  www.gaf.com.</w:t>
      </w:r>
    </w:p>
    <w:p w14:paraId="4120DED3" w14:textId="3317E08F" w:rsidR="00B8388E" w:rsidRPr="00E56666" w:rsidRDefault="00B8388E" w:rsidP="00680331">
      <w:pPr>
        <w:pStyle w:val="CSILevel5"/>
      </w:pPr>
      <w:r w:rsidRPr="00E56666">
        <w:t>Substitutions:  </w:t>
      </w:r>
      <w:r w:rsidR="00680331" w:rsidRPr="00E56666">
        <w:t>[</w:t>
      </w:r>
      <w:r w:rsidR="00680331" w:rsidRPr="00E56666">
        <w:rPr>
          <w:b/>
          <w:bCs/>
          <w:u w:color="000000"/>
        </w:rPr>
        <w:t>See Section</w:t>
      </w:r>
      <w:r w:rsidR="00680331" w:rsidRPr="00E56666">
        <w:rPr>
          <w:b/>
          <w:bCs/>
        </w:rPr>
        <w:t xml:space="preserve"> </w:t>
      </w:r>
      <w:r w:rsidR="00680331" w:rsidRPr="00E56666">
        <w:rPr>
          <w:b/>
          <w:bCs/>
          <w:u w:color="000000"/>
        </w:rPr>
        <w:t>016000</w:t>
      </w:r>
      <w:r w:rsidR="00680331" w:rsidRPr="00E56666">
        <w:rPr>
          <w:b/>
          <w:bCs/>
        </w:rPr>
        <w:t xml:space="preserve"> </w:t>
      </w:r>
      <w:r w:rsidR="00680331" w:rsidRPr="00E56666">
        <w:rPr>
          <w:b/>
          <w:bCs/>
          <w:u w:color="000000"/>
        </w:rPr>
        <w:t>-</w:t>
      </w:r>
      <w:r w:rsidR="00680331" w:rsidRPr="00E56666">
        <w:rPr>
          <w:b/>
          <w:bCs/>
        </w:rPr>
        <w:t xml:space="preserve"> </w:t>
      </w:r>
      <w:r w:rsidR="00680331" w:rsidRPr="00E56666">
        <w:rPr>
          <w:b/>
          <w:bCs/>
          <w:u w:color="000000"/>
        </w:rPr>
        <w:t>Product Requirements</w:t>
      </w:r>
      <w:r w:rsidR="00680331" w:rsidRPr="00E56666">
        <w:rPr>
          <w:u w:color="000000"/>
        </w:rPr>
        <w:t>] [</w:t>
      </w:r>
      <w:r w:rsidR="00680331" w:rsidRPr="00E56666">
        <w:rPr>
          <w:b/>
          <w:bCs/>
        </w:rPr>
        <w:t>Not permitted</w:t>
      </w:r>
      <w:r w:rsidR="00680331" w:rsidRPr="00E56666">
        <w:t>]​​​​​​.</w:t>
      </w:r>
    </w:p>
    <w:p w14:paraId="740C8103" w14:textId="5ED72C7C" w:rsidR="008C274C" w:rsidRPr="00E56666" w:rsidRDefault="008C274C" w:rsidP="00B8388E">
      <w:pPr>
        <w:pStyle w:val="CSILevel3"/>
      </w:pPr>
      <w:bookmarkStart w:id="18" w:name="_Hlk192143462"/>
      <w:r w:rsidRPr="00E56666">
        <w:t xml:space="preserve">Composite Polyisocyanurate Insulation with High Density Polyisocyanurate Cover Board: High-density polyisocyanurate cover board with </w:t>
      </w:r>
      <w:r w:rsidR="00210B56" w:rsidRPr="00E56666">
        <w:t>coated glass</w:t>
      </w:r>
      <w:r w:rsidRPr="00E56666">
        <w:t xml:space="preserve"> facers laminated to closed-cell polyisocyanurate foam, complying with ASTM C1289.</w:t>
      </w:r>
    </w:p>
    <w:p w14:paraId="3B537202" w14:textId="0330FF7F" w:rsidR="008C274C" w:rsidRPr="00E56666" w:rsidRDefault="008C274C" w:rsidP="008C274C">
      <w:pPr>
        <w:pStyle w:val="CSILevel4"/>
      </w:pPr>
      <w:r w:rsidRPr="00E56666">
        <w:t>Classification, Top Layer:  Type IV, Class 4.</w:t>
      </w:r>
    </w:p>
    <w:p w14:paraId="7791D018" w14:textId="0ABE87B1" w:rsidR="008C274C" w:rsidRPr="00E56666" w:rsidRDefault="008C274C" w:rsidP="008C274C">
      <w:pPr>
        <w:pStyle w:val="CSILevel4"/>
      </w:pPr>
      <w:r w:rsidRPr="00E56666">
        <w:t>Compressive Strength, Top Layer:  </w:t>
      </w:r>
      <w:r w:rsidRPr="00E56666">
        <w:rPr>
          <w:u w:color="000000"/>
        </w:rPr>
        <w:t xml:space="preserve">Grade 1, </w:t>
      </w:r>
      <w:r w:rsidRPr="00E56666">
        <w:t>80 psi (Grade 1, 550 kPa</w:t>
      </w:r>
      <w:r w:rsidRPr="00E56666">
        <w:rPr>
          <w:u w:color="000000"/>
        </w:rPr>
        <w:t>)</w:t>
      </w:r>
      <w:r w:rsidRPr="00E56666">
        <w:t>.</w:t>
      </w:r>
    </w:p>
    <w:p w14:paraId="5AC0CE34" w14:textId="6EA90924" w:rsidR="008C274C" w:rsidRPr="00E56666" w:rsidRDefault="008C274C" w:rsidP="008C274C">
      <w:pPr>
        <w:pStyle w:val="CSILevel4"/>
      </w:pPr>
      <w:r w:rsidRPr="00E56666">
        <w:t>Board Size:  [</w:t>
      </w:r>
      <w:r w:rsidRPr="00E56666">
        <w:rPr>
          <w:b/>
          <w:bCs/>
          <w:u w:color="000000"/>
        </w:rPr>
        <w:t>48 by 96 inches (1220 by 2440 mm)</w:t>
      </w:r>
      <w:r w:rsidRPr="00E56666">
        <w:rPr>
          <w:u w:color="000000"/>
        </w:rPr>
        <w:t>] [</w:t>
      </w:r>
      <w:r w:rsidRPr="00E56666">
        <w:rPr>
          <w:b/>
          <w:bCs/>
        </w:rPr>
        <w:t>48 by 48 inches (1220 by 1220 mm)</w:t>
      </w:r>
      <w:r w:rsidRPr="00E56666">
        <w:t xml:space="preserve">]. </w:t>
      </w:r>
    </w:p>
    <w:p w14:paraId="5240B283" w14:textId="77777777" w:rsidR="008C274C" w:rsidRPr="00E56666" w:rsidRDefault="008C274C" w:rsidP="008C274C">
      <w:pPr>
        <w:pStyle w:val="CSILevel4"/>
      </w:pPr>
      <w:r w:rsidRPr="00E56666">
        <w:t>Products:</w:t>
      </w:r>
    </w:p>
    <w:p w14:paraId="170D2E20" w14:textId="26D71F16" w:rsidR="008C274C" w:rsidRPr="00E56666" w:rsidRDefault="008C274C" w:rsidP="008C274C">
      <w:pPr>
        <w:pStyle w:val="CSILevel5"/>
      </w:pPr>
      <w:r w:rsidRPr="00E56666">
        <w:t>GAF</w:t>
      </w:r>
      <w:r w:rsidRPr="00E56666">
        <w:rPr>
          <w:u w:color="000000"/>
        </w:rPr>
        <w:t xml:space="preserve">; </w:t>
      </w:r>
      <w:r w:rsidR="004E003A">
        <w:rPr>
          <w:u w:color="000000"/>
        </w:rPr>
        <w:t xml:space="preserve">EnergyGuard™ </w:t>
      </w:r>
      <w:r w:rsidRPr="00E56666">
        <w:rPr>
          <w:u w:color="000000"/>
        </w:rPr>
        <w:t>Ultra HD Composite Insulation</w:t>
      </w:r>
      <w:r w:rsidRPr="00E56666">
        <w:t>:  www.gaf.com.</w:t>
      </w:r>
    </w:p>
    <w:p w14:paraId="3154CFA1" w14:textId="50E05FD3" w:rsidR="00B80F81" w:rsidRPr="00E56666" w:rsidRDefault="008C274C" w:rsidP="008C274C">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bookmarkEnd w:id="18"/>
    <w:p w14:paraId="25110B50" w14:textId="060A7CAF" w:rsidR="00B8388E" w:rsidRPr="00E56666" w:rsidRDefault="00E14A26" w:rsidP="00B8388E">
      <w:pPr>
        <w:pStyle w:val="CSILevel3"/>
      </w:pPr>
      <w:r w:rsidRPr="00E56666">
        <w:t>Attachment</w:t>
      </w:r>
      <w:r w:rsidR="00B8388E" w:rsidRPr="00E56666">
        <w:t>:  </w:t>
      </w:r>
      <w:r w:rsidRPr="00E56666">
        <w:t>[</w:t>
      </w:r>
      <w:r w:rsidRPr="00E56666">
        <w:rPr>
          <w:b/>
          <w:bCs/>
        </w:rPr>
        <w:t>Low rise foam</w:t>
      </w:r>
      <w:r w:rsidRPr="00E56666">
        <w:t xml:space="preserve">] </w:t>
      </w:r>
      <w:r w:rsidR="004A0D6A" w:rsidRPr="00E56666">
        <w:t>[</w:t>
      </w:r>
      <w:r w:rsidR="004A0D6A" w:rsidRPr="00E56666">
        <w:rPr>
          <w:b/>
          <w:bCs/>
        </w:rPr>
        <w:t xml:space="preserve">Mechanical </w:t>
      </w:r>
      <w:r w:rsidR="003D2202" w:rsidRPr="00E56666">
        <w:rPr>
          <w:b/>
          <w:bCs/>
        </w:rPr>
        <w:t>f</w:t>
      </w:r>
      <w:r w:rsidR="004A0D6A" w:rsidRPr="00E56666">
        <w:rPr>
          <w:b/>
          <w:bCs/>
        </w:rPr>
        <w:t>asteners</w:t>
      </w:r>
      <w:r w:rsidR="004A0D6A" w:rsidRPr="00E56666">
        <w:t xml:space="preserve">] </w:t>
      </w:r>
      <w:r w:rsidR="00B624E9" w:rsidRPr="00E56666">
        <w:t>a</w:t>
      </w:r>
      <w:r w:rsidR="00B8388E" w:rsidRPr="00E56666">
        <w:t xml:space="preserve">s recommended by </w:t>
      </w:r>
      <w:r w:rsidR="00B624E9" w:rsidRPr="00E56666">
        <w:t>roofing</w:t>
      </w:r>
      <w:r w:rsidR="00B8388E" w:rsidRPr="00E56666">
        <w:t xml:space="preserve"> manufacturer.</w:t>
      </w:r>
    </w:p>
    <w:p w14:paraId="1B0D9FF3" w14:textId="4841D9C2" w:rsidR="00AB3DD5" w:rsidRPr="00E56666" w:rsidRDefault="00AB3DD5" w:rsidP="00014DBF">
      <w:pPr>
        <w:spacing w:after="0"/>
        <w:rPr>
          <w:rFonts w:ascii="Arial" w:hAnsi="Arial" w:cs="Arial"/>
          <w:color w:val="FF0000"/>
          <w:sz w:val="20"/>
          <w:szCs w:val="20"/>
        </w:rPr>
      </w:pPr>
      <w:r w:rsidRPr="00E56666">
        <w:rPr>
          <w:rFonts w:ascii="Arial" w:hAnsi="Arial" w:cs="Arial"/>
          <w:color w:val="FF0000"/>
          <w:sz w:val="20"/>
          <w:szCs w:val="20"/>
        </w:rPr>
        <w:t>A</w:t>
      </w:r>
      <w:r w:rsidR="007C5ED7" w:rsidRPr="00E56666">
        <w:rPr>
          <w:rFonts w:ascii="Arial" w:hAnsi="Arial" w:cs="Arial"/>
          <w:color w:val="FF0000"/>
          <w:sz w:val="20"/>
          <w:szCs w:val="20"/>
        </w:rPr>
        <w:t xml:space="preserve"> mechanically fastened nailable venting base sheet is required when adhesive or hot asphalt is used as a means of attaching roof insulation over gypsum or lightweight insulating concrete decking. </w:t>
      </w:r>
    </w:p>
    <w:p w14:paraId="39A5A5AB" w14:textId="15BE4E63" w:rsidR="007C5ED7" w:rsidRPr="00E56666" w:rsidRDefault="007C5ED7" w:rsidP="007C5ED7">
      <w:pPr>
        <w:pStyle w:val="CSILevel3"/>
      </w:pPr>
      <w:r w:rsidRPr="00E56666">
        <w:t>Nailable Venting Base Sheet: ASTM D4897/D4897M, Type II; nonperforated, asphalt-impregnated fiberglass reinforced, with mineral granular patterned surfacing on bottom surface</w:t>
      </w:r>
    </w:p>
    <w:p w14:paraId="39EC202B" w14:textId="6903C711" w:rsidR="007C5ED7" w:rsidRPr="00E56666" w:rsidRDefault="007C5ED7" w:rsidP="007C5ED7">
      <w:pPr>
        <w:pStyle w:val="CSILevel4"/>
      </w:pPr>
      <w:r w:rsidRPr="00E56666">
        <w:t>Products:</w:t>
      </w:r>
    </w:p>
    <w:p w14:paraId="4A42D62E" w14:textId="1AC77E9A" w:rsidR="007C5ED7" w:rsidRPr="00E56666" w:rsidRDefault="007C5ED7" w:rsidP="007C5ED7">
      <w:pPr>
        <w:pStyle w:val="CSILevel5"/>
      </w:pPr>
      <w:r w:rsidRPr="00E56666">
        <w:t>GAF​​; GAFGLAS</w:t>
      </w:r>
      <w:r w:rsidRPr="00E56666">
        <w:rPr>
          <w:vertAlign w:val="superscript"/>
        </w:rPr>
        <w:t>®</w:t>
      </w:r>
      <w:r w:rsidRPr="00E56666">
        <w:t xml:space="preserve"> Stratavent Nailable Venting Base Sheet​​: </w:t>
      </w:r>
      <w:r w:rsidRPr="00E56666">
        <w:rPr>
          <w:u w:color="000000"/>
        </w:rPr>
        <w:t>www.gaf.com</w:t>
      </w:r>
      <w:r w:rsidRPr="00E56666">
        <w:t>.</w:t>
      </w:r>
    </w:p>
    <w:p w14:paraId="7101C8BC" w14:textId="536D4CE6" w:rsidR="007C5ED7" w:rsidRPr="00E56666" w:rsidRDefault="007C5ED7" w:rsidP="007C5ED7">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r w:rsidR="00E858FE" w:rsidRPr="00E56666">
        <w:t>.</w:t>
      </w:r>
    </w:p>
    <w:p w14:paraId="053C5FC4" w14:textId="2D9F2A02" w:rsidR="00014DBF" w:rsidRPr="00E56666" w:rsidRDefault="00014DBF" w:rsidP="00014DBF">
      <w:pPr>
        <w:spacing w:after="0"/>
        <w:rPr>
          <w:rFonts w:ascii="Arial" w:hAnsi="Arial" w:cs="Arial"/>
          <w:color w:val="FF0000"/>
          <w:sz w:val="20"/>
          <w:szCs w:val="20"/>
        </w:rPr>
      </w:pPr>
      <w:r w:rsidRPr="00E56666">
        <w:rPr>
          <w:rFonts w:ascii="Arial" w:hAnsi="Arial" w:cs="Arial"/>
          <w:color w:val="FF0000"/>
          <w:sz w:val="20"/>
          <w:szCs w:val="20"/>
        </w:rPr>
        <w:t xml:space="preserve">A mechanically fastened </w:t>
      </w:r>
      <w:r w:rsidR="004E022C" w:rsidRPr="00E56666">
        <w:rPr>
          <w:rFonts w:ascii="Arial" w:hAnsi="Arial" w:cs="Arial"/>
          <w:color w:val="FF0000"/>
          <w:sz w:val="20"/>
          <w:szCs w:val="20"/>
        </w:rPr>
        <w:t>base</w:t>
      </w:r>
      <w:r w:rsidRPr="00E56666">
        <w:rPr>
          <w:rFonts w:ascii="Arial" w:hAnsi="Arial" w:cs="Arial"/>
          <w:color w:val="FF0000"/>
          <w:sz w:val="20"/>
          <w:szCs w:val="20"/>
        </w:rPr>
        <w:t xml:space="preserve"> sheet is required when adhesive or hot asphalt is used as a means of attaching roof insulation</w:t>
      </w:r>
      <w:r w:rsidR="007C5ED7" w:rsidRPr="00E56666">
        <w:rPr>
          <w:rFonts w:ascii="Arial" w:hAnsi="Arial" w:cs="Arial"/>
          <w:color w:val="FF0000"/>
          <w:sz w:val="20"/>
          <w:szCs w:val="20"/>
        </w:rPr>
        <w:t xml:space="preserve"> </w:t>
      </w:r>
      <w:r w:rsidRPr="00E56666">
        <w:rPr>
          <w:rFonts w:ascii="Arial" w:hAnsi="Arial" w:cs="Arial"/>
          <w:color w:val="FF0000"/>
          <w:sz w:val="20"/>
          <w:szCs w:val="20"/>
        </w:rPr>
        <w:t>over wood, wood panel, or cementitious wood fiber decking.</w:t>
      </w:r>
    </w:p>
    <w:p w14:paraId="32C91180" w14:textId="4BC69FE5" w:rsidR="0023169F" w:rsidRPr="00E56666" w:rsidRDefault="004E022C" w:rsidP="00A561A3">
      <w:pPr>
        <w:pStyle w:val="CSILevel3"/>
      </w:pPr>
      <w:r w:rsidRPr="00E56666">
        <w:t>Base</w:t>
      </w:r>
      <w:r w:rsidR="0023169F" w:rsidRPr="00E56666">
        <w:t xml:space="preserve"> Sheet: Asphalt-impregnated, glass-fiber-mat base sheet, complying with ASTM D4601, Type II.</w:t>
      </w:r>
    </w:p>
    <w:p w14:paraId="5D0AD127" w14:textId="77777777" w:rsidR="0023169F" w:rsidRPr="00E56666" w:rsidRDefault="0023169F" w:rsidP="0023169F">
      <w:pPr>
        <w:pStyle w:val="CSILevel4"/>
      </w:pPr>
      <w:r w:rsidRPr="00E56666">
        <w:t>Products:</w:t>
      </w:r>
    </w:p>
    <w:p w14:paraId="1D79FB2E" w14:textId="5C31D858" w:rsidR="0023169F" w:rsidRPr="00E56666" w:rsidRDefault="0023169F" w:rsidP="0023169F">
      <w:pPr>
        <w:pStyle w:val="CSILevel5"/>
      </w:pPr>
      <w:bookmarkStart w:id="19" w:name="_Hlk185236898"/>
      <w:r w:rsidRPr="00E56666">
        <w:lastRenderedPageBreak/>
        <w:t xml:space="preserve">GAF​​; </w:t>
      </w:r>
      <w:r w:rsidR="00D478B8" w:rsidRPr="00E56666">
        <w:t>[</w:t>
      </w:r>
      <w:r w:rsidRPr="00E56666">
        <w:rPr>
          <w:b/>
          <w:bCs/>
        </w:rPr>
        <w:t>GAFGLAS</w:t>
      </w:r>
      <w:r w:rsidR="005E6367" w:rsidRPr="00E56666">
        <w:rPr>
          <w:b/>
          <w:bCs/>
          <w:vertAlign w:val="superscript"/>
        </w:rPr>
        <w:t>®</w:t>
      </w:r>
      <w:r w:rsidRPr="00E56666">
        <w:rPr>
          <w:b/>
          <w:bCs/>
        </w:rPr>
        <w:t xml:space="preserve"> #75 Base Sheet</w:t>
      </w:r>
      <w:r w:rsidR="00D478B8" w:rsidRPr="00E56666">
        <w:t>] [</w:t>
      </w:r>
      <w:r w:rsidR="00D478B8" w:rsidRPr="00E56666">
        <w:rPr>
          <w:b/>
          <w:bCs/>
        </w:rPr>
        <w:t>GAFGLAS</w:t>
      </w:r>
      <w:r w:rsidR="00D478B8" w:rsidRPr="00E56666">
        <w:rPr>
          <w:b/>
          <w:bCs/>
          <w:vertAlign w:val="superscript"/>
        </w:rPr>
        <w:t>®</w:t>
      </w:r>
      <w:r w:rsidR="00D478B8" w:rsidRPr="00E56666">
        <w:rPr>
          <w:b/>
          <w:bCs/>
        </w:rPr>
        <w:t xml:space="preserve"> #80 Ultima Base Sheet</w:t>
      </w:r>
      <w:r w:rsidR="00D478B8" w:rsidRPr="00E56666">
        <w:t>]</w:t>
      </w:r>
      <w:r w:rsidRPr="00E56666">
        <w:t xml:space="preserve">​​: </w:t>
      </w:r>
      <w:r w:rsidR="00D478B8" w:rsidRPr="00E56666">
        <w:t>www.gaf.com.</w:t>
      </w:r>
    </w:p>
    <w:bookmarkEnd w:id="19"/>
    <w:p w14:paraId="03609FCC" w14:textId="389D8AA0" w:rsidR="00B8388E" w:rsidRPr="00E56666" w:rsidRDefault="0023169F" w:rsidP="0023169F">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2CDF1028" w14:textId="77777777" w:rsidR="00B8388E" w:rsidRPr="00E56666" w:rsidRDefault="00B8388E" w:rsidP="00B8388E">
      <w:pPr>
        <w:pStyle w:val="CSILevel2"/>
        <w:keepNext/>
        <w:keepLines/>
      </w:pPr>
      <w:r w:rsidRPr="00E56666">
        <w:t>VAPOR RETARDER</w:t>
      </w:r>
    </w:p>
    <w:p w14:paraId="448F2C61" w14:textId="5AD25928" w:rsidR="00A561A3" w:rsidRPr="00E56666" w:rsidRDefault="00A561A3" w:rsidP="00F46B48">
      <w:pPr>
        <w:spacing w:after="0"/>
        <w:rPr>
          <w:rFonts w:ascii="Arial" w:hAnsi="Arial" w:cs="Arial"/>
          <w:color w:val="FF0000"/>
          <w:sz w:val="20"/>
          <w:szCs w:val="20"/>
        </w:rPr>
      </w:pPr>
      <w:r w:rsidRPr="00E56666">
        <w:rPr>
          <w:rFonts w:ascii="Arial" w:hAnsi="Arial" w:cs="Arial"/>
          <w:color w:val="FF0000"/>
          <w:sz w:val="20"/>
          <w:szCs w:val="20"/>
        </w:rPr>
        <w:t xml:space="preserve">Verify, with </w:t>
      </w:r>
      <w:r w:rsidR="001C5DCF" w:rsidRPr="00E56666">
        <w:rPr>
          <w:rFonts w:ascii="Arial" w:hAnsi="Arial" w:cs="Arial"/>
          <w:color w:val="FF0000"/>
          <w:sz w:val="20"/>
          <w:szCs w:val="20"/>
        </w:rPr>
        <w:t xml:space="preserve">the </w:t>
      </w:r>
      <w:r w:rsidRPr="00E56666">
        <w:rPr>
          <w:rFonts w:ascii="Arial" w:hAnsi="Arial" w:cs="Arial"/>
          <w:color w:val="FF0000"/>
          <w:sz w:val="20"/>
          <w:szCs w:val="20"/>
        </w:rPr>
        <w:t xml:space="preserve">roof membrane manufacturer, if a vapor retarder is required over lightweight structural concrete roof decks, normal weight concrete roof decks, or under any other circumstances. </w:t>
      </w:r>
      <w:r w:rsidR="00300911" w:rsidRPr="00E56666">
        <w:rPr>
          <w:rFonts w:ascii="Arial" w:hAnsi="Arial" w:cs="Arial"/>
          <w:color w:val="FF0000"/>
          <w:sz w:val="20"/>
          <w:szCs w:val="20"/>
        </w:rPr>
        <w:t>A vapor retarder is recommended over new concrete roof decks</w:t>
      </w:r>
      <w:r w:rsidR="0029541F" w:rsidRPr="00E56666">
        <w:rPr>
          <w:rFonts w:ascii="Arial" w:hAnsi="Arial" w:cs="Arial"/>
          <w:color w:val="FF0000"/>
          <w:sz w:val="20"/>
          <w:szCs w:val="20"/>
        </w:rPr>
        <w:t xml:space="preserve">, </w:t>
      </w:r>
      <w:r w:rsidR="00300911" w:rsidRPr="00E56666">
        <w:rPr>
          <w:rFonts w:ascii="Arial" w:hAnsi="Arial" w:cs="Arial"/>
          <w:color w:val="FF0000"/>
          <w:sz w:val="20"/>
          <w:szCs w:val="20"/>
        </w:rPr>
        <w:t>for high-humidity interior environments</w:t>
      </w:r>
      <w:r w:rsidR="0029541F" w:rsidRPr="00E56666">
        <w:rPr>
          <w:rFonts w:ascii="Arial" w:hAnsi="Arial" w:cs="Arial"/>
          <w:color w:val="FF0000"/>
          <w:sz w:val="20"/>
          <w:szCs w:val="20"/>
        </w:rPr>
        <w:t>, and according to NRCA’s recommendations at the discretion of the design professional</w:t>
      </w:r>
      <w:r w:rsidR="00300911" w:rsidRPr="00E56666">
        <w:rPr>
          <w:rFonts w:ascii="Arial" w:hAnsi="Arial" w:cs="Arial"/>
          <w:color w:val="FF0000"/>
          <w:sz w:val="20"/>
          <w:szCs w:val="20"/>
        </w:rPr>
        <w:t xml:space="preserve">. </w:t>
      </w:r>
      <w:r w:rsidRPr="00E56666">
        <w:rPr>
          <w:rFonts w:ascii="Arial" w:hAnsi="Arial" w:cs="Arial"/>
          <w:color w:val="FF0000"/>
          <w:sz w:val="20"/>
          <w:szCs w:val="20"/>
        </w:rPr>
        <w:t xml:space="preserve">Coordinate vapor retarder material and installation method with wind uplift requirements. Note that if </w:t>
      </w:r>
      <w:r w:rsidR="001C5DCF" w:rsidRPr="00E56666">
        <w:rPr>
          <w:rFonts w:ascii="Arial" w:hAnsi="Arial" w:cs="Arial"/>
          <w:color w:val="FF0000"/>
          <w:sz w:val="20"/>
          <w:szCs w:val="20"/>
        </w:rPr>
        <w:t xml:space="preserve">the </w:t>
      </w:r>
      <w:r w:rsidRPr="00E56666">
        <w:rPr>
          <w:rFonts w:ascii="Arial" w:hAnsi="Arial" w:cs="Arial"/>
          <w:color w:val="FF0000"/>
          <w:sz w:val="20"/>
          <w:szCs w:val="20"/>
        </w:rPr>
        <w:t>product is also required to function as an air barrier, loosely laid polyethylene does not qualify as an air barrier</w:t>
      </w:r>
      <w:r w:rsidR="00300911" w:rsidRPr="00E56666">
        <w:rPr>
          <w:rFonts w:ascii="Arial" w:hAnsi="Arial" w:cs="Arial"/>
          <w:color w:val="FF0000"/>
          <w:sz w:val="20"/>
          <w:szCs w:val="20"/>
        </w:rPr>
        <w:t xml:space="preserve"> and detailing to connect the vapor retarder to the wall air barrier is required</w:t>
      </w:r>
      <w:r w:rsidRPr="00E56666">
        <w:rPr>
          <w:rFonts w:ascii="Arial" w:hAnsi="Arial" w:cs="Arial"/>
          <w:color w:val="FF0000"/>
          <w:sz w:val="20"/>
          <w:szCs w:val="20"/>
        </w:rPr>
        <w:t>.</w:t>
      </w:r>
      <w:r w:rsidR="00300911" w:rsidRPr="00E56666">
        <w:rPr>
          <w:rFonts w:ascii="Arial" w:hAnsi="Arial" w:cs="Arial"/>
          <w:color w:val="FF0000"/>
          <w:sz w:val="20"/>
          <w:szCs w:val="20"/>
        </w:rPr>
        <w:t xml:space="preserve"> Contact GAF Design Services (</w:t>
      </w:r>
      <w:hyperlink r:id="rId21" w:history="1">
        <w:r w:rsidR="00300911" w:rsidRPr="00E56666">
          <w:rPr>
            <w:rStyle w:val="Hyperlink"/>
            <w:rFonts w:ascii="Arial" w:hAnsi="Arial" w:cs="Arial"/>
            <w:color w:val="FF0000"/>
            <w:sz w:val="20"/>
            <w:szCs w:val="20"/>
            <w:u w:val="none"/>
          </w:rPr>
          <w:t>designservices@gaf.com</w:t>
        </w:r>
      </w:hyperlink>
      <w:r w:rsidR="00300911" w:rsidRPr="00E56666">
        <w:rPr>
          <w:rFonts w:ascii="Arial" w:hAnsi="Arial" w:cs="Arial"/>
          <w:color w:val="FF0000"/>
          <w:sz w:val="20"/>
          <w:szCs w:val="20"/>
        </w:rPr>
        <w:t>) for assistance.</w:t>
      </w:r>
    </w:p>
    <w:p w14:paraId="047B871B" w14:textId="2A241039" w:rsidR="00B8388E" w:rsidRPr="00E56666" w:rsidRDefault="00A561A3" w:rsidP="00B8388E">
      <w:pPr>
        <w:pStyle w:val="CSILevel3"/>
      </w:pPr>
      <w:r w:rsidRPr="00E56666">
        <w:t>S</w:t>
      </w:r>
      <w:r w:rsidR="00B8388E" w:rsidRPr="00E56666">
        <w:t>elf-Adhering Vapor Retarder Membrane:  Material approved by roof manufacturer complying with requirements of fire rating classification and compatible with adjacent materials.</w:t>
      </w:r>
    </w:p>
    <w:p w14:paraId="11FACF9B" w14:textId="7023EDCF" w:rsidR="00B8388E" w:rsidRPr="00E56666" w:rsidRDefault="00B8388E" w:rsidP="00B8388E">
      <w:pPr>
        <w:pStyle w:val="CSILevel4"/>
      </w:pPr>
      <w:r w:rsidRPr="00E56666">
        <w:t>Water Vapor Permeance:  ​</w:t>
      </w:r>
      <w:r w:rsidRPr="00E56666">
        <w:rPr>
          <w:u w:color="000000"/>
        </w:rPr>
        <w:t>0.04 perm (2.5 ng/(Pa s sq m))</w:t>
      </w:r>
      <w:r w:rsidR="00A561A3" w:rsidRPr="00E56666">
        <w:t xml:space="preserve">, </w:t>
      </w:r>
      <w:r w:rsidRPr="00E56666">
        <w:t>maximum, when tested in accordance with ASTM E96/E96M using Procedure B - Water Method.</w:t>
      </w:r>
    </w:p>
    <w:p w14:paraId="29C5AC3F" w14:textId="5425E2DD" w:rsidR="00792B08" w:rsidRPr="00E56666" w:rsidRDefault="00B8388E" w:rsidP="00792B08">
      <w:pPr>
        <w:pStyle w:val="CSILevel4"/>
      </w:pPr>
      <w:r w:rsidRPr="00E56666">
        <w:t>Water Penetration Resistance around Nails:  Pass, when tested in accordance with ASTM D1970/D1970M.</w:t>
      </w:r>
    </w:p>
    <w:p w14:paraId="72B1CB00" w14:textId="044FAEBD" w:rsidR="00792B08" w:rsidRPr="00E56666" w:rsidRDefault="00792B08" w:rsidP="00792B08">
      <w:pPr>
        <w:spacing w:after="0"/>
        <w:rPr>
          <w:rFonts w:ascii="Arial" w:hAnsi="Arial" w:cs="Arial"/>
          <w:color w:val="FF0000"/>
          <w:sz w:val="20"/>
          <w:szCs w:val="20"/>
        </w:rPr>
      </w:pPr>
      <w:r w:rsidRPr="00E56666">
        <w:rPr>
          <w:rFonts w:ascii="Arial" w:hAnsi="Arial" w:cs="Arial"/>
          <w:b/>
          <w:bCs/>
          <w:color w:val="FF0000"/>
          <w:sz w:val="20"/>
          <w:szCs w:val="20"/>
        </w:rPr>
        <w:t>GAF SA Vapor Retarder XL</w:t>
      </w:r>
      <w:r w:rsidRPr="00E56666">
        <w:rPr>
          <w:rFonts w:ascii="Arial" w:hAnsi="Arial" w:cs="Arial"/>
          <w:color w:val="FF0000"/>
          <w:sz w:val="20"/>
          <w:szCs w:val="20"/>
        </w:rPr>
        <w:t xml:space="preserve"> is a self-adhered vapor retarder membrane with a nominal 30 mil thickness</w:t>
      </w:r>
      <w:r w:rsidR="00E23249" w:rsidRPr="00E56666">
        <w:rPr>
          <w:rFonts w:ascii="Arial" w:hAnsi="Arial" w:cs="Arial"/>
          <w:color w:val="FF0000"/>
          <w:sz w:val="20"/>
          <w:szCs w:val="20"/>
        </w:rPr>
        <w:t xml:space="preserve"> and can be used in a direct-to-metal deck application to achieve Class 1 fire rating without a separate thermal barrier.</w:t>
      </w:r>
      <w:r w:rsidRPr="00E56666">
        <w:rPr>
          <w:rFonts w:ascii="Arial" w:hAnsi="Arial" w:cs="Arial"/>
          <w:color w:val="FF0000"/>
          <w:sz w:val="20"/>
          <w:szCs w:val="20"/>
        </w:rPr>
        <w:t xml:space="preserve"> </w:t>
      </w:r>
      <w:r w:rsidRPr="00E56666">
        <w:rPr>
          <w:rFonts w:ascii="Arial" w:hAnsi="Arial" w:cs="Arial"/>
          <w:b/>
          <w:bCs/>
          <w:color w:val="FF0000"/>
          <w:sz w:val="20"/>
          <w:szCs w:val="20"/>
        </w:rPr>
        <w:t xml:space="preserve">GAF SA Vapor Retarder XL </w:t>
      </w:r>
      <w:r w:rsidR="00376A9B" w:rsidRPr="00E56666">
        <w:rPr>
          <w:rFonts w:ascii="Arial" w:hAnsi="Arial" w:cs="Arial"/>
          <w:b/>
          <w:bCs/>
          <w:color w:val="FF0000"/>
          <w:sz w:val="20"/>
          <w:szCs w:val="20"/>
        </w:rPr>
        <w:t>40</w:t>
      </w:r>
      <w:r w:rsidR="00376A9B" w:rsidRPr="00E56666">
        <w:rPr>
          <w:rFonts w:ascii="Arial" w:hAnsi="Arial" w:cs="Arial"/>
          <w:color w:val="FF0000"/>
          <w:sz w:val="20"/>
          <w:szCs w:val="20"/>
        </w:rPr>
        <w:t xml:space="preserve"> </w:t>
      </w:r>
      <w:r w:rsidRPr="00E56666">
        <w:rPr>
          <w:rFonts w:ascii="Arial" w:hAnsi="Arial" w:cs="Arial"/>
          <w:color w:val="FF0000"/>
          <w:sz w:val="20"/>
          <w:szCs w:val="20"/>
        </w:rPr>
        <w:t>is a self-adhered vapor retarder membrane with a nominal 40 mil thickness</w:t>
      </w:r>
      <w:r w:rsidR="002A42F5" w:rsidRPr="00E56666">
        <w:rPr>
          <w:rFonts w:ascii="Arial" w:hAnsi="Arial" w:cs="Arial"/>
          <w:color w:val="FF0000"/>
          <w:sz w:val="20"/>
          <w:szCs w:val="20"/>
        </w:rPr>
        <w:t xml:space="preserve">. </w:t>
      </w:r>
      <w:r w:rsidRPr="00E56666">
        <w:rPr>
          <w:rFonts w:ascii="Arial" w:hAnsi="Arial" w:cs="Arial"/>
          <w:color w:val="FF0000"/>
          <w:sz w:val="20"/>
          <w:szCs w:val="20"/>
        </w:rPr>
        <w:t>Use of a primer is not required for installation</w:t>
      </w:r>
      <w:r w:rsidR="00D46660" w:rsidRPr="00E56666">
        <w:rPr>
          <w:rFonts w:ascii="Arial" w:hAnsi="Arial" w:cs="Arial"/>
          <w:color w:val="FF0000"/>
          <w:sz w:val="20"/>
          <w:szCs w:val="20"/>
        </w:rPr>
        <w:t xml:space="preserve"> of GAF vapor retarders</w:t>
      </w:r>
      <w:r w:rsidRPr="00E56666">
        <w:rPr>
          <w:rFonts w:ascii="Arial" w:hAnsi="Arial" w:cs="Arial"/>
          <w:color w:val="FF0000"/>
          <w:sz w:val="20"/>
          <w:szCs w:val="20"/>
        </w:rPr>
        <w:t>.</w:t>
      </w:r>
    </w:p>
    <w:p w14:paraId="0A13A36E" w14:textId="115E88C6" w:rsidR="00B8388E" w:rsidRPr="00E56666" w:rsidRDefault="00B8388E" w:rsidP="00B8388E">
      <w:pPr>
        <w:pStyle w:val="CSILevel4"/>
      </w:pPr>
      <w:r w:rsidRPr="00E56666">
        <w:t>Products:</w:t>
      </w:r>
    </w:p>
    <w:p w14:paraId="51B28E7E" w14:textId="2708D72B" w:rsidR="00B8388E" w:rsidRPr="00E56666" w:rsidRDefault="00B8388E" w:rsidP="00B8388E">
      <w:pPr>
        <w:pStyle w:val="CSILevel5"/>
      </w:pPr>
      <w:r w:rsidRPr="00E56666">
        <w:t>GAF​</w:t>
      </w:r>
      <w:r w:rsidRPr="00E56666">
        <w:rPr>
          <w:u w:color="000000"/>
        </w:rPr>
        <w:t>; GAF SA Vapor Retarder XL</w:t>
      </w:r>
      <w:r w:rsidR="00A561A3" w:rsidRPr="00E56666">
        <w:t>:  www.gaf.com.</w:t>
      </w:r>
    </w:p>
    <w:p w14:paraId="185A6458" w14:textId="209BB797" w:rsidR="00B8388E" w:rsidRPr="00E56666" w:rsidRDefault="00B8388E" w:rsidP="00B8388E">
      <w:pPr>
        <w:pStyle w:val="CSILevel5"/>
      </w:pPr>
      <w:r w:rsidRPr="00E56666">
        <w:t>GAF</w:t>
      </w:r>
      <w:r w:rsidR="00A561A3" w:rsidRPr="00E56666">
        <w:t xml:space="preserve">; </w:t>
      </w:r>
      <w:r w:rsidRPr="00E56666">
        <w:t>GAF SA Vapor Retarder XL 40</w:t>
      </w:r>
      <w:r w:rsidR="00A561A3" w:rsidRPr="00E56666">
        <w:t>:  www.gaf.com.</w:t>
      </w:r>
    </w:p>
    <w:p w14:paraId="5EC841EF" w14:textId="1844600F" w:rsidR="00B8388E" w:rsidRPr="00E56666" w:rsidRDefault="00B8388E" w:rsidP="00B8388E">
      <w:pPr>
        <w:pStyle w:val="CSILevel5"/>
      </w:pPr>
      <w:r w:rsidRPr="00E56666">
        <w:t>Substitutions:  </w:t>
      </w:r>
      <w:r w:rsidR="00A561A3" w:rsidRPr="00E56666">
        <w:t>[</w:t>
      </w:r>
      <w:r w:rsidR="00A561A3" w:rsidRPr="00E56666">
        <w:rPr>
          <w:b/>
          <w:bCs/>
          <w:u w:color="000000"/>
        </w:rPr>
        <w:t>See Section</w:t>
      </w:r>
      <w:r w:rsidR="00A561A3" w:rsidRPr="00E56666">
        <w:rPr>
          <w:b/>
          <w:bCs/>
        </w:rPr>
        <w:t xml:space="preserve"> </w:t>
      </w:r>
      <w:r w:rsidR="00A561A3" w:rsidRPr="00E56666">
        <w:rPr>
          <w:b/>
          <w:bCs/>
          <w:u w:color="000000"/>
        </w:rPr>
        <w:t>016000</w:t>
      </w:r>
      <w:r w:rsidR="00A561A3" w:rsidRPr="00E56666">
        <w:rPr>
          <w:b/>
          <w:bCs/>
        </w:rPr>
        <w:t xml:space="preserve"> </w:t>
      </w:r>
      <w:r w:rsidR="00A561A3" w:rsidRPr="00E56666">
        <w:rPr>
          <w:b/>
          <w:bCs/>
          <w:u w:color="000000"/>
        </w:rPr>
        <w:t>-</w:t>
      </w:r>
      <w:r w:rsidR="00A561A3" w:rsidRPr="00E56666">
        <w:rPr>
          <w:b/>
          <w:bCs/>
        </w:rPr>
        <w:t xml:space="preserve"> </w:t>
      </w:r>
      <w:r w:rsidR="00A561A3" w:rsidRPr="00E56666">
        <w:rPr>
          <w:b/>
          <w:bCs/>
          <w:u w:color="000000"/>
        </w:rPr>
        <w:t>Product Requirements</w:t>
      </w:r>
      <w:r w:rsidR="00A561A3" w:rsidRPr="00E56666">
        <w:rPr>
          <w:u w:color="000000"/>
        </w:rPr>
        <w:t>] [</w:t>
      </w:r>
      <w:r w:rsidR="00A561A3" w:rsidRPr="00E56666">
        <w:rPr>
          <w:b/>
          <w:bCs/>
        </w:rPr>
        <w:t>Not permitted</w:t>
      </w:r>
      <w:r w:rsidR="00A561A3" w:rsidRPr="00E56666">
        <w:t>]​​​​​​.</w:t>
      </w:r>
    </w:p>
    <w:p w14:paraId="03175112" w14:textId="500C59CD" w:rsidR="00376A9B" w:rsidRPr="00E56666" w:rsidRDefault="00B8388E" w:rsidP="00376A9B">
      <w:pPr>
        <w:pStyle w:val="CSILevel2"/>
        <w:keepNext/>
        <w:keepLines/>
      </w:pPr>
      <w:r w:rsidRPr="00E56666">
        <w:t>DECK SHEATHING</w:t>
      </w:r>
    </w:p>
    <w:p w14:paraId="3FC5BD18" w14:textId="0D5973B8" w:rsidR="00376A9B" w:rsidRPr="00E56666" w:rsidRDefault="00376A9B" w:rsidP="00376A9B">
      <w:pPr>
        <w:spacing w:after="0"/>
        <w:rPr>
          <w:rFonts w:ascii="Arial" w:eastAsia="Arial" w:hAnsi="Arial" w:cs="Arial"/>
          <w:color w:val="FF0000"/>
          <w:sz w:val="20"/>
          <w:szCs w:val="20"/>
        </w:rPr>
      </w:pPr>
      <w:r w:rsidRPr="00E56666">
        <w:rPr>
          <w:rFonts w:ascii="Arial" w:eastAsia="Arial" w:hAnsi="Arial" w:cs="Arial"/>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E56666" w:rsidRDefault="00376A9B" w:rsidP="00376A9B">
      <w:pPr>
        <w:spacing w:after="0"/>
        <w:rPr>
          <w:rFonts w:ascii="Arial" w:hAnsi="Arial" w:cs="Arial"/>
          <w:color w:val="FF0000"/>
          <w:sz w:val="20"/>
          <w:szCs w:val="20"/>
        </w:rPr>
      </w:pPr>
      <w:r w:rsidRPr="00E56666">
        <w:rPr>
          <w:rFonts w:ascii="Arial" w:eastAsia="Arial" w:hAnsi="Arial" w:cs="Arial"/>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E56666" w:rsidRDefault="00B8388E" w:rsidP="00B8388E">
      <w:pPr>
        <w:pStyle w:val="CSILevel3"/>
      </w:pPr>
      <w:r w:rsidRPr="00E56666">
        <w:t>Deck Sheathing:  Glass-mat faced gypsum board complying with ASTM C1177/C1177M.</w:t>
      </w:r>
    </w:p>
    <w:p w14:paraId="6BD5E7A7" w14:textId="77777777" w:rsidR="00671645" w:rsidRPr="00E56666" w:rsidRDefault="00671645" w:rsidP="00671645">
      <w:pPr>
        <w:pStyle w:val="CSILevel4"/>
      </w:pPr>
      <w:r w:rsidRPr="00E56666">
        <w:t>Thickness:  [</w:t>
      </w:r>
      <w:r w:rsidRPr="00E56666">
        <w:rPr>
          <w:b/>
          <w:bCs/>
          <w:u w:color="000000"/>
        </w:rPr>
        <w:t>Type X, 5/8 inch (15.9 mm)</w:t>
      </w:r>
      <w:r w:rsidRPr="00E56666">
        <w:rPr>
          <w:u w:color="000000"/>
        </w:rPr>
        <w:t>] [</w:t>
      </w:r>
      <w:r w:rsidRPr="00E56666">
        <w:rPr>
          <w:b/>
          <w:bCs/>
        </w:rPr>
        <w:t>1/2 inch (12.7 mm)</w:t>
      </w:r>
      <w:r w:rsidRPr="00E56666">
        <w:t>] [</w:t>
      </w:r>
      <w:r w:rsidRPr="00E56666">
        <w:rPr>
          <w:b/>
          <w:bCs/>
        </w:rPr>
        <w:t>1/4 inch (6.4 mm)</w:t>
      </w:r>
      <w:r w:rsidRPr="00E56666">
        <w:t>].</w:t>
      </w:r>
    </w:p>
    <w:p w14:paraId="0824E4B0" w14:textId="77777777" w:rsidR="00671645" w:rsidRPr="00E56666" w:rsidRDefault="00671645" w:rsidP="00671645">
      <w:pPr>
        <w:pStyle w:val="CSILevel4"/>
      </w:pPr>
      <w:r w:rsidRPr="00E56666">
        <w:t>Surface Finish:  [</w:t>
      </w:r>
      <w:r w:rsidRPr="00E56666">
        <w:rPr>
          <w:b/>
          <w:bCs/>
          <w:u w:color="000000"/>
        </w:rPr>
        <w:t>Factory Primed</w:t>
      </w:r>
      <w:r w:rsidRPr="00E56666">
        <w:t>] [</w:t>
      </w:r>
      <w:r w:rsidRPr="00E56666">
        <w:rPr>
          <w:b/>
          <w:bCs/>
        </w:rPr>
        <w:t>Unprimed</w:t>
      </w:r>
      <w:r w:rsidRPr="00E56666">
        <w:t>]. </w:t>
      </w:r>
    </w:p>
    <w:p w14:paraId="6379CF04" w14:textId="77777777" w:rsidR="00B8388E" w:rsidRPr="00E56666" w:rsidRDefault="00B8388E" w:rsidP="00B8388E">
      <w:pPr>
        <w:pStyle w:val="CSILevel4"/>
      </w:pPr>
      <w:r w:rsidRPr="00E56666">
        <w:t>Products:</w:t>
      </w:r>
    </w:p>
    <w:p w14:paraId="3C0D755A" w14:textId="56D5A06F" w:rsidR="00671645" w:rsidRPr="00E56666" w:rsidRDefault="00671645" w:rsidP="00671645">
      <w:pPr>
        <w:pStyle w:val="CSILevel5"/>
      </w:pPr>
      <w:r w:rsidRPr="00E56666">
        <w:t xml:space="preserve">Georgia-Pacific; </w:t>
      </w:r>
      <w:r w:rsidRPr="00E56666">
        <w:rPr>
          <w:u w:color="000000"/>
        </w:rPr>
        <w:t>DensDeck</w:t>
      </w:r>
      <w:bookmarkStart w:id="20" w:name="_Hlk183608871"/>
      <w:r w:rsidR="005E6367" w:rsidRPr="00E56666">
        <w:rPr>
          <w:vertAlign w:val="superscript"/>
        </w:rPr>
        <w:t>®</w:t>
      </w:r>
      <w:bookmarkEnd w:id="20"/>
      <w:r w:rsidRPr="00E56666">
        <w:t>:  www.</w:t>
      </w:r>
      <w:r w:rsidR="00F252C2" w:rsidRPr="00E56666">
        <w:t xml:space="preserve"> buildgp</w:t>
      </w:r>
      <w:r w:rsidRPr="00E56666">
        <w:t>.com.</w:t>
      </w:r>
    </w:p>
    <w:p w14:paraId="6B5BD92E" w14:textId="76135EFF" w:rsidR="00671645" w:rsidRPr="00E56666" w:rsidRDefault="00671645" w:rsidP="00671645">
      <w:pPr>
        <w:pStyle w:val="CSILevel5"/>
      </w:pPr>
      <w:r w:rsidRPr="00E56666">
        <w:t>Georgia-Pacific;</w:t>
      </w:r>
      <w:r w:rsidRPr="00E56666">
        <w:rPr>
          <w:u w:color="000000"/>
        </w:rPr>
        <w:t xml:space="preserve"> DensDeck</w:t>
      </w:r>
      <w:r w:rsidR="005E6367" w:rsidRPr="00E56666">
        <w:rPr>
          <w:vertAlign w:val="superscript"/>
        </w:rPr>
        <w:t>®</w:t>
      </w:r>
      <w:r w:rsidRPr="00E56666">
        <w:rPr>
          <w:u w:color="000000"/>
        </w:rPr>
        <w:t xml:space="preserve"> Prime with EONIC</w:t>
      </w:r>
      <w:r w:rsidR="005E6367" w:rsidRPr="00E56666">
        <w:rPr>
          <w:u w:color="000000"/>
        </w:rPr>
        <w:t>™</w:t>
      </w:r>
      <w:r w:rsidRPr="00E56666">
        <w:rPr>
          <w:u w:color="000000"/>
        </w:rPr>
        <w:t xml:space="preserve"> Technology</w:t>
      </w:r>
      <w:r w:rsidRPr="00E56666">
        <w:t>:  www.</w:t>
      </w:r>
      <w:r w:rsidR="00F252C2" w:rsidRPr="00E56666">
        <w:t xml:space="preserve"> buildgp</w:t>
      </w:r>
      <w:r w:rsidRPr="00E56666">
        <w:t>.com.</w:t>
      </w:r>
    </w:p>
    <w:p w14:paraId="1C03049A" w14:textId="77777777" w:rsidR="00632043" w:rsidRPr="00E56666" w:rsidRDefault="00632043" w:rsidP="00632043">
      <w:pPr>
        <w:pStyle w:val="CSILevel5"/>
      </w:pPr>
      <w:r w:rsidRPr="00E56666">
        <w:t>Georgia-Pacific;</w:t>
      </w:r>
      <w:r w:rsidRPr="00E56666">
        <w:rPr>
          <w:u w:color="000000"/>
        </w:rPr>
        <w:t xml:space="preserve"> DensDeck</w:t>
      </w:r>
      <w:r w:rsidRPr="00E56666">
        <w:rPr>
          <w:vertAlign w:val="superscript"/>
        </w:rPr>
        <w:t xml:space="preserve">® </w:t>
      </w:r>
      <w:r w:rsidRPr="00E56666">
        <w:rPr>
          <w:u w:color="000000"/>
        </w:rPr>
        <w:t>StormX™ Prime</w:t>
      </w:r>
      <w:r w:rsidRPr="00E56666">
        <w:t>:  www. buildgp.com.</w:t>
      </w:r>
    </w:p>
    <w:p w14:paraId="60239119" w14:textId="61CB07A5" w:rsidR="003C3C0B" w:rsidRPr="00E56666" w:rsidRDefault="003C3C0B" w:rsidP="003C3C0B">
      <w:pPr>
        <w:pStyle w:val="CSILevel5"/>
      </w:pPr>
      <w:r w:rsidRPr="00E56666">
        <w:t>Gold Bond Building Products, LLC provided by National Gypsum Company; DEXcell</w:t>
      </w:r>
      <w:r w:rsidR="005E6367" w:rsidRPr="00E56666">
        <w:rPr>
          <w:vertAlign w:val="superscript"/>
        </w:rPr>
        <w:t>®</w:t>
      </w:r>
      <w:r w:rsidRPr="00E56666">
        <w:t xml:space="preserve"> Glass Mat Roof Board: www.goldbondbuilding.com.</w:t>
      </w:r>
    </w:p>
    <w:p w14:paraId="4F824C24" w14:textId="44A6F346" w:rsidR="003C3C0B" w:rsidRPr="00E56666" w:rsidRDefault="003C3C0B" w:rsidP="003C3C0B">
      <w:pPr>
        <w:pStyle w:val="CSILevel5"/>
      </w:pPr>
      <w:r w:rsidRPr="00E56666">
        <w:t>Gold Bond Building Products, LLC provided by National Gypsum Company; DEXcell</w:t>
      </w:r>
      <w:r w:rsidR="005E6367" w:rsidRPr="00E56666">
        <w:rPr>
          <w:vertAlign w:val="superscript"/>
        </w:rPr>
        <w:t>®</w:t>
      </w:r>
      <w:r w:rsidRPr="00E56666">
        <w:t xml:space="preserve"> FA Glass Mat Roof Board: www.goldbondbuilding.com.</w:t>
      </w:r>
    </w:p>
    <w:p w14:paraId="3DA7B199" w14:textId="0CFF00CF" w:rsidR="00671645" w:rsidRPr="00E56666" w:rsidRDefault="00671645" w:rsidP="00671645">
      <w:pPr>
        <w:pStyle w:val="CSILevel5"/>
      </w:pPr>
      <w:r w:rsidRPr="00E56666">
        <w:t>USG Corporation</w:t>
      </w:r>
      <w:r w:rsidRPr="00E56666">
        <w:rPr>
          <w:u w:color="000000"/>
        </w:rPr>
        <w:t>; Securock</w:t>
      </w:r>
      <w:r w:rsidR="005E6367" w:rsidRPr="00E56666">
        <w:rPr>
          <w:vertAlign w:val="superscript"/>
        </w:rPr>
        <w:t>®</w:t>
      </w:r>
      <w:r w:rsidRPr="00E56666">
        <w:rPr>
          <w:u w:color="000000"/>
        </w:rPr>
        <w:t xml:space="preserve"> Ultralight Glass-Mat Roof Board:  </w:t>
      </w:r>
      <w:r w:rsidRPr="00E56666">
        <w:t>www.usg.com.</w:t>
      </w:r>
    </w:p>
    <w:p w14:paraId="65550608" w14:textId="752447E1" w:rsidR="00671645" w:rsidRPr="00E56666" w:rsidRDefault="00671645" w:rsidP="00671645">
      <w:pPr>
        <w:pStyle w:val="CSILevel5"/>
      </w:pPr>
      <w:r w:rsidRPr="00E56666">
        <w:t>USG Corporation</w:t>
      </w:r>
      <w:r w:rsidRPr="00E56666">
        <w:rPr>
          <w:u w:color="000000"/>
        </w:rPr>
        <w:t>; Securock</w:t>
      </w:r>
      <w:r w:rsidR="005E6367" w:rsidRPr="00E56666">
        <w:rPr>
          <w:vertAlign w:val="superscript"/>
        </w:rPr>
        <w:t>®</w:t>
      </w:r>
      <w:r w:rsidRPr="00E56666">
        <w:rPr>
          <w:u w:color="000000"/>
        </w:rPr>
        <w:t xml:space="preserve"> Ultralight Coated Glass-Mat Roof Board</w:t>
      </w:r>
      <w:r w:rsidRPr="00E56666">
        <w:t>:  www.usg.com.</w:t>
      </w:r>
    </w:p>
    <w:p w14:paraId="09D55DBE" w14:textId="77777777" w:rsidR="00671645" w:rsidRPr="00E56666" w:rsidRDefault="00671645" w:rsidP="00671645">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75CEFB5F" w14:textId="2C002F38" w:rsidR="00671645" w:rsidRPr="00E56666" w:rsidRDefault="00B8388E" w:rsidP="00671645">
      <w:pPr>
        <w:pStyle w:val="CSILevel3"/>
      </w:pPr>
      <w:r w:rsidRPr="00E56666">
        <w:t>Deck Sheathing:  </w:t>
      </w:r>
      <w:r w:rsidR="00671645" w:rsidRPr="00E56666">
        <w:t>Fiber-reinforced gypsum board, ASTM C1278/C1278M</w:t>
      </w:r>
      <w:r w:rsidR="008B6CB8" w:rsidRPr="00E56666">
        <w:t>.</w:t>
      </w:r>
    </w:p>
    <w:p w14:paraId="208E50D2" w14:textId="77777777" w:rsidR="00671645" w:rsidRPr="00E56666" w:rsidRDefault="00671645" w:rsidP="00671645">
      <w:pPr>
        <w:pStyle w:val="CSILevel4"/>
      </w:pPr>
      <w:r w:rsidRPr="00E56666">
        <w:lastRenderedPageBreak/>
        <w:t>Thickness:  [</w:t>
      </w:r>
      <w:r w:rsidRPr="00E56666">
        <w:rPr>
          <w:b/>
          <w:bCs/>
          <w:u w:color="000000"/>
        </w:rPr>
        <w:t>Type X, 5/8 inch (15.9 mm)</w:t>
      </w:r>
      <w:r w:rsidRPr="00E56666">
        <w:rPr>
          <w:u w:color="000000"/>
        </w:rPr>
        <w:t>] [</w:t>
      </w:r>
      <w:r w:rsidRPr="00E56666">
        <w:rPr>
          <w:b/>
          <w:bCs/>
        </w:rPr>
        <w:t>1/2 inch (12.7 mm)</w:t>
      </w:r>
      <w:r w:rsidRPr="00E56666">
        <w:t>] [</w:t>
      </w:r>
      <w:r w:rsidRPr="00E56666">
        <w:rPr>
          <w:b/>
          <w:bCs/>
        </w:rPr>
        <w:t>3/8 inch (9.5 mm)</w:t>
      </w:r>
      <w:r w:rsidRPr="00E56666">
        <w:t>] [</w:t>
      </w:r>
      <w:r w:rsidRPr="00E56666">
        <w:rPr>
          <w:b/>
          <w:bCs/>
        </w:rPr>
        <w:t>1/4 inch (6.4 mm)</w:t>
      </w:r>
      <w:r w:rsidRPr="00E56666">
        <w:t>].</w:t>
      </w:r>
    </w:p>
    <w:p w14:paraId="0EBF39F8" w14:textId="77777777" w:rsidR="00671645" w:rsidRPr="00E56666" w:rsidRDefault="00671645" w:rsidP="00671645">
      <w:pPr>
        <w:pStyle w:val="CSILevel4"/>
      </w:pPr>
      <w:r w:rsidRPr="00E56666">
        <w:t>Products:</w:t>
      </w:r>
    </w:p>
    <w:p w14:paraId="591FA2FA" w14:textId="17C150F9" w:rsidR="00671645" w:rsidRPr="00E56666" w:rsidRDefault="00671645" w:rsidP="00671645">
      <w:pPr>
        <w:pStyle w:val="CSILevel5"/>
      </w:pPr>
      <w:r w:rsidRPr="00E56666">
        <w:t>USG Corporation</w:t>
      </w:r>
      <w:r w:rsidRPr="00E56666">
        <w:rPr>
          <w:u w:color="000000"/>
        </w:rPr>
        <w:t>; Securock</w:t>
      </w:r>
      <w:r w:rsidR="005E6367" w:rsidRPr="00E56666">
        <w:rPr>
          <w:vertAlign w:val="superscript"/>
        </w:rPr>
        <w:t>®</w:t>
      </w:r>
      <w:r w:rsidRPr="00E56666">
        <w:rPr>
          <w:u w:color="000000"/>
        </w:rPr>
        <w:t xml:space="preserve"> Gypsum-Fiber Roof Board</w:t>
      </w:r>
      <w:r w:rsidRPr="00E56666">
        <w:t>:  www.usg.com.</w:t>
      </w:r>
    </w:p>
    <w:p w14:paraId="2DBC4064" w14:textId="77777777" w:rsidR="00671645" w:rsidRPr="00E56666" w:rsidRDefault="00671645" w:rsidP="00671645">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18762AA9" w14:textId="2536F6ED" w:rsidR="002C01DD" w:rsidRPr="00E56666" w:rsidRDefault="002C01DD" w:rsidP="002C01DD">
      <w:pPr>
        <w:pStyle w:val="CSILevel3"/>
      </w:pPr>
      <w:bookmarkStart w:id="21" w:name="_Hlk185245598"/>
      <w:r w:rsidRPr="00E56666">
        <w:t>Attachment:  </w:t>
      </w:r>
      <w:r w:rsidR="004A0D6A" w:rsidRPr="00E56666">
        <w:t xml:space="preserve">Mechanical </w:t>
      </w:r>
      <w:r w:rsidR="003D2202" w:rsidRPr="00E56666">
        <w:t>f</w:t>
      </w:r>
      <w:r w:rsidR="004A0D6A" w:rsidRPr="00E56666">
        <w:t xml:space="preserve">asteners </w:t>
      </w:r>
      <w:r w:rsidRPr="00E56666">
        <w:t>as recommended by roofing manufacturer.</w:t>
      </w:r>
      <w:bookmarkEnd w:id="21"/>
    </w:p>
    <w:p w14:paraId="60C24DF2" w14:textId="0969CADD" w:rsidR="00B8388E" w:rsidRPr="00E56666" w:rsidRDefault="00B8388E" w:rsidP="00B8388E">
      <w:pPr>
        <w:pStyle w:val="CSILevel2"/>
        <w:keepNext/>
        <w:keepLines/>
      </w:pPr>
      <w:r w:rsidRPr="00E56666">
        <w:t>ACCESSORIES</w:t>
      </w:r>
    </w:p>
    <w:p w14:paraId="6C11D752" w14:textId="60534514" w:rsidR="00E024ED" w:rsidRPr="00E56666" w:rsidRDefault="00B8388E" w:rsidP="00E024ED">
      <w:pPr>
        <w:pStyle w:val="CSILevel3"/>
      </w:pPr>
      <w:r w:rsidRPr="00E56666">
        <w:t>Miscellaneous Accessories:  Provide pourable sealers, primers, preformed cone and vent sheet flashings, preformed inside and outside corner sheet flashings, T-joint covers, lap sealants, termination reglets, and other accessories.</w:t>
      </w:r>
    </w:p>
    <w:p w14:paraId="1D59FDEC" w14:textId="3AD4563F" w:rsidR="00B8388E" w:rsidRPr="00E56666" w:rsidRDefault="00B8388E" w:rsidP="00B8388E">
      <w:pPr>
        <w:pStyle w:val="CSILevel3"/>
      </w:pPr>
      <w:r w:rsidRPr="00E56666">
        <w:t xml:space="preserve">Prefabricated Roofing Expansion Joint:  Type approved by roofing manufacturer. See Section </w:t>
      </w:r>
      <w:r w:rsidRPr="00E56666">
        <w:rPr>
          <w:u w:color="000000"/>
        </w:rPr>
        <w:t>077100</w:t>
      </w:r>
      <w:r w:rsidRPr="00E56666">
        <w:t>.</w:t>
      </w:r>
    </w:p>
    <w:p w14:paraId="311DBBA8" w14:textId="5BEC1A93" w:rsidR="007A141E" w:rsidRPr="00E56666" w:rsidRDefault="007A141E" w:rsidP="007A141E">
      <w:pPr>
        <w:pStyle w:val="CSILevel3"/>
      </w:pPr>
      <w:r w:rsidRPr="00E56666">
        <w:t>One Way Roof Vents:  Roofing manufacturer’s recommended pre-flashed, spun aluminum vent that allows air pressure and moisture vapor to escape roofing system.</w:t>
      </w:r>
    </w:p>
    <w:p w14:paraId="7F966F86" w14:textId="51DC24D8" w:rsidR="00B8388E" w:rsidRPr="00E56666" w:rsidRDefault="00B8388E" w:rsidP="00B8388E">
      <w:pPr>
        <w:pStyle w:val="CSILevel3"/>
      </w:pPr>
      <w:r w:rsidRPr="00E56666">
        <w:t xml:space="preserve">Wood Nailers, Curbs, and Blocking:  See Section </w:t>
      </w:r>
      <w:r w:rsidRPr="00E56666">
        <w:rPr>
          <w:u w:color="000000"/>
        </w:rPr>
        <w:t>061000</w:t>
      </w:r>
      <w:r w:rsidRPr="00E56666">
        <w:t>.</w:t>
      </w:r>
    </w:p>
    <w:p w14:paraId="274E3F3C" w14:textId="63EF09FC" w:rsidR="00767D5A" w:rsidRPr="00E56666" w:rsidRDefault="00767D5A" w:rsidP="005761A0">
      <w:pPr>
        <w:pStyle w:val="CSILevel3"/>
      </w:pPr>
      <w:r w:rsidRPr="00E56666">
        <w:t>Cant Strips and Tapered Edge Strips: Nonflammable perlite, complying with ASTM C728</w:t>
      </w:r>
      <w:r w:rsidR="002F5ADD" w:rsidRPr="00E56666">
        <w:t>.</w:t>
      </w:r>
    </w:p>
    <w:p w14:paraId="04D5AFFC" w14:textId="4195B504" w:rsidR="005761A0" w:rsidRPr="00E56666" w:rsidRDefault="00B8388E" w:rsidP="005761A0">
      <w:pPr>
        <w:pStyle w:val="CSILevel3"/>
      </w:pPr>
      <w:r w:rsidRPr="00E56666">
        <w:t>Fasteners:  Factory-coated steel fasteners and metal or plastic plates complying with corrosion-resistance provisions in FM 4470, designed for fastening roofing components to substrate, and acceptable to roofing system manufacturer.</w:t>
      </w:r>
    </w:p>
    <w:p w14:paraId="545DA73C" w14:textId="3A9858BB" w:rsidR="005761A0" w:rsidRPr="00E56666" w:rsidRDefault="005761A0" w:rsidP="005761A0">
      <w:pPr>
        <w:spacing w:after="0"/>
        <w:rPr>
          <w:rFonts w:ascii="Arial" w:hAnsi="Arial" w:cs="Arial"/>
          <w:sz w:val="20"/>
          <w:szCs w:val="20"/>
        </w:rPr>
      </w:pPr>
      <w:r w:rsidRPr="00E56666">
        <w:rPr>
          <w:rFonts w:ascii="Arial" w:eastAsia="Arial" w:hAnsi="Arial" w:cs="Arial"/>
          <w:color w:val="FF0000"/>
          <w:sz w:val="20"/>
          <w:szCs w:val="20"/>
        </w:rPr>
        <w:t>Show locations of termination bars in drawings and details. Delete paragraph below if not required.</w:t>
      </w:r>
    </w:p>
    <w:p w14:paraId="6DD373EB" w14:textId="6958B8EE" w:rsidR="00B8388E" w:rsidRPr="00E56666" w:rsidRDefault="00B8388E" w:rsidP="00B8388E">
      <w:pPr>
        <w:pStyle w:val="CSILevel3"/>
      </w:pPr>
      <w:r w:rsidRPr="00E56666">
        <w:t>Termination Bars:  </w:t>
      </w:r>
      <w:r w:rsidR="00A84EFF" w:rsidRPr="00E56666">
        <w:t>Manufacturer’s standard aluminum bars [</w:t>
      </w:r>
      <w:r w:rsidR="00A84EFF" w:rsidRPr="00E56666">
        <w:rPr>
          <w:b/>
          <w:bCs/>
        </w:rPr>
        <w:t>with integral caulk ledge</w:t>
      </w:r>
      <w:r w:rsidR="00A84EFF" w:rsidRPr="00E56666">
        <w:t>]</w:t>
      </w:r>
      <w:r w:rsidRPr="00E56666">
        <w:t>.</w:t>
      </w:r>
    </w:p>
    <w:p w14:paraId="6412E386" w14:textId="77777777" w:rsidR="00B8388E" w:rsidRPr="00E56666" w:rsidRDefault="00B8388E" w:rsidP="00B8388E">
      <w:pPr>
        <w:pStyle w:val="CSILevel3"/>
      </w:pPr>
      <w:r w:rsidRPr="00E56666">
        <w:t>Sealants: As recommended by membrane manufacturer.</w:t>
      </w:r>
    </w:p>
    <w:p w14:paraId="1333E5BB" w14:textId="1F908287" w:rsidR="007A141E" w:rsidRPr="00E56666" w:rsidRDefault="007A141E" w:rsidP="00B8388E">
      <w:pPr>
        <w:pStyle w:val="CSILevel3"/>
      </w:pPr>
      <w:r w:rsidRPr="00E56666">
        <w:t>Roofing Granules: Roofing manufacturer's standard ceramic-coated mineral roofing granules; color matching cap sheet.</w:t>
      </w:r>
    </w:p>
    <w:p w14:paraId="3C186281" w14:textId="075BA016" w:rsidR="00B8388E" w:rsidRPr="00E56666" w:rsidRDefault="00105957" w:rsidP="00B8388E">
      <w:pPr>
        <w:pStyle w:val="CSILevel3"/>
      </w:pPr>
      <w:r w:rsidRPr="00E56666">
        <w:t xml:space="preserve">Field Fabricated </w:t>
      </w:r>
      <w:r w:rsidR="00B8388E" w:rsidRPr="00E56666">
        <w:t xml:space="preserve">Walkways:  Heavy-duty, slip-resistant, </w:t>
      </w:r>
      <w:r w:rsidRPr="00E56666">
        <w:t>granule-surfaced</w:t>
      </w:r>
      <w:r w:rsidR="00B8388E" w:rsidRPr="00E56666">
        <w:t xml:space="preserve"> walkway roll, suitable for maintenance traffic and visually distinctive from roof membrane.</w:t>
      </w:r>
    </w:p>
    <w:p w14:paraId="0E87C70F" w14:textId="1613E69A" w:rsidR="00B8388E" w:rsidRPr="00E56666" w:rsidRDefault="00F9775E" w:rsidP="00B8388E">
      <w:pPr>
        <w:pStyle w:val="CSILevel4"/>
      </w:pPr>
      <w:r w:rsidRPr="00E56666">
        <w:t>Attachment Method</w:t>
      </w:r>
      <w:r w:rsidR="00B8388E" w:rsidRPr="00E56666">
        <w:t xml:space="preserve">:   </w:t>
      </w:r>
      <w:r w:rsidRPr="00E56666">
        <w:rPr>
          <w:u w:color="000000"/>
        </w:rPr>
        <w:t>Match cap sheet attachment</w:t>
      </w:r>
      <w:r w:rsidR="00B8388E" w:rsidRPr="00E56666">
        <w:t>. </w:t>
      </w:r>
    </w:p>
    <w:p w14:paraId="09EC35E9" w14:textId="69E7ED1F" w:rsidR="00B8388E" w:rsidRPr="00E56666" w:rsidRDefault="00B8388E" w:rsidP="00B8388E">
      <w:pPr>
        <w:pStyle w:val="CSILevel4"/>
      </w:pPr>
      <w:r w:rsidRPr="00E56666">
        <w:t>Surface Color:  </w:t>
      </w:r>
      <w:r w:rsidR="00F9775E" w:rsidRPr="00E56666">
        <w:rPr>
          <w:u w:color="000000"/>
        </w:rPr>
        <w:t>[</w:t>
      </w:r>
      <w:r w:rsidR="00F9775E" w:rsidRPr="00E56666">
        <w:rPr>
          <w:b/>
          <w:bCs/>
          <w:u w:color="000000"/>
        </w:rPr>
        <w:t>Match cap sheet</w:t>
      </w:r>
      <w:r w:rsidR="00F9775E" w:rsidRPr="00E56666">
        <w:rPr>
          <w:u w:color="000000"/>
        </w:rPr>
        <w:t>]</w:t>
      </w:r>
      <w:r w:rsidR="00F9775E" w:rsidRPr="00E56666">
        <w:t xml:space="preserve"> &lt;</w:t>
      </w:r>
      <w:r w:rsidR="00F9775E" w:rsidRPr="00E56666">
        <w:rPr>
          <w:b/>
        </w:rPr>
        <w:t>Insert color</w:t>
      </w:r>
      <w:r w:rsidR="00F9775E" w:rsidRPr="00E56666">
        <w:t>&gt;.</w:t>
      </w:r>
    </w:p>
    <w:p w14:paraId="6E0333B3" w14:textId="77777777" w:rsidR="00B8388E" w:rsidRPr="00E56666" w:rsidRDefault="00B8388E" w:rsidP="00B8388E">
      <w:pPr>
        <w:pStyle w:val="CSILevel1"/>
        <w:keepNext/>
        <w:keepLines/>
      </w:pPr>
      <w:r w:rsidRPr="00E56666">
        <w:t>PART 3  EXECUTION</w:t>
      </w:r>
    </w:p>
    <w:p w14:paraId="0BE35E6E" w14:textId="77777777" w:rsidR="00B8388E" w:rsidRPr="00E56666" w:rsidRDefault="00B8388E" w:rsidP="00B8388E">
      <w:pPr>
        <w:pStyle w:val="CSILevel2"/>
        <w:keepNext/>
        <w:keepLines/>
      </w:pPr>
      <w:r w:rsidRPr="00E56666">
        <w:t>EXAMINATION</w:t>
      </w:r>
    </w:p>
    <w:p w14:paraId="2CAA53F1" w14:textId="77777777" w:rsidR="00B8388E" w:rsidRPr="00E56666" w:rsidRDefault="00B8388E" w:rsidP="00B8388E">
      <w:pPr>
        <w:pStyle w:val="CSILevel3"/>
      </w:pPr>
      <w:r w:rsidRPr="00E56666">
        <w:t>Verify surfaces and site conditions are ready to receive work.</w:t>
      </w:r>
    </w:p>
    <w:p w14:paraId="1D62FDF3" w14:textId="77777777" w:rsidR="00B8388E" w:rsidRPr="00E56666" w:rsidRDefault="00B8388E" w:rsidP="00B8388E">
      <w:pPr>
        <w:pStyle w:val="CSILevel3"/>
      </w:pPr>
      <w:r w:rsidRPr="00E56666">
        <w:t>Verify deck is supported and secure.</w:t>
      </w:r>
    </w:p>
    <w:p w14:paraId="79B50BFF" w14:textId="77777777" w:rsidR="00B8388E" w:rsidRPr="00E56666" w:rsidRDefault="00B8388E" w:rsidP="00B8388E">
      <w:pPr>
        <w:pStyle w:val="CSILevel3"/>
      </w:pPr>
      <w:r w:rsidRPr="00E56666">
        <w:t>Verify deck is clean and smooth, flat, free of depressions, waves, or projections, properly sloped and suitable for installation of roof system.</w:t>
      </w:r>
    </w:p>
    <w:p w14:paraId="319A22BC" w14:textId="236178CD" w:rsidR="00B8388E" w:rsidRPr="00E56666" w:rsidRDefault="00B8388E" w:rsidP="00B8388E">
      <w:pPr>
        <w:pStyle w:val="CSILevel3"/>
      </w:pPr>
      <w:r w:rsidRPr="00E56666">
        <w:t xml:space="preserve">Verify deck surfaces are dry and free of </w:t>
      </w:r>
      <w:r w:rsidR="0059644D" w:rsidRPr="00E56666">
        <w:t xml:space="preserve">moisture, </w:t>
      </w:r>
      <w:r w:rsidRPr="00E56666">
        <w:t>snow or ice.</w:t>
      </w:r>
    </w:p>
    <w:p w14:paraId="6F1B7F07" w14:textId="77777777" w:rsidR="000C4756" w:rsidRPr="00E56666" w:rsidRDefault="00B8388E" w:rsidP="000C4756">
      <w:pPr>
        <w:pStyle w:val="CSILevel3"/>
      </w:pPr>
      <w:r w:rsidRPr="00E56666">
        <w:t>Verify roof openings, curbs, and penetrations through roof are solidly set, and nailing strips are in place.</w:t>
      </w:r>
    </w:p>
    <w:p w14:paraId="0B2B8FC3" w14:textId="20BEECDA" w:rsidR="00A53B4D" w:rsidRPr="00E56666" w:rsidRDefault="00A53B4D" w:rsidP="000C4756">
      <w:pPr>
        <w:pStyle w:val="CSILevel3"/>
      </w:pPr>
      <w:r w:rsidRPr="00E56666">
        <w:t>If substrate preparation is the responsibility of another installer, notify Architect of unsatisfactory preparation before proceeding.</w:t>
      </w:r>
    </w:p>
    <w:p w14:paraId="01334BC2" w14:textId="6B232339" w:rsidR="00B8388E" w:rsidRPr="00E56666" w:rsidRDefault="000C4756" w:rsidP="000C4756">
      <w:pPr>
        <w:spacing w:after="0"/>
        <w:rPr>
          <w:rFonts w:ascii="Arial" w:hAnsi="Arial" w:cs="Arial"/>
          <w:color w:val="FF0000"/>
          <w:sz w:val="20"/>
          <w:szCs w:val="20"/>
        </w:rPr>
      </w:pPr>
      <w:r w:rsidRPr="00E56666">
        <w:rPr>
          <w:rFonts w:ascii="Arial" w:hAnsi="Arial" w:cs="Arial"/>
          <w:color w:val="FF0000"/>
          <w:sz w:val="20"/>
          <w:szCs w:val="20"/>
        </w:rPr>
        <w:t>Retain applicable articles below for project deck conditions.</w:t>
      </w:r>
    </w:p>
    <w:p w14:paraId="27EE1391" w14:textId="77777777" w:rsidR="00B8388E" w:rsidRPr="00E56666" w:rsidRDefault="00B8388E" w:rsidP="00B8388E">
      <w:pPr>
        <w:pStyle w:val="CSILevel2"/>
        <w:keepNext/>
        <w:keepLines/>
      </w:pPr>
      <w:r w:rsidRPr="00E56666">
        <w:t>PREPARATION - WOOD DECK</w:t>
      </w:r>
    </w:p>
    <w:p w14:paraId="47CC2397" w14:textId="0EFBE5DF" w:rsidR="00C6571A" w:rsidRPr="00E56666" w:rsidRDefault="00C6571A" w:rsidP="00B8388E">
      <w:pPr>
        <w:pStyle w:val="CSILevel3"/>
      </w:pPr>
      <w:r w:rsidRPr="00E56666">
        <w:t>Verify wood deck conforms with manufacturer's minimum requirements</w:t>
      </w:r>
      <w:r w:rsidR="006C7DD9" w:rsidRPr="00E56666">
        <w:t>.</w:t>
      </w:r>
    </w:p>
    <w:p w14:paraId="6DC416B2" w14:textId="44C435AD" w:rsidR="006C7DD9" w:rsidRPr="00E56666" w:rsidRDefault="006C7DD9" w:rsidP="006C7DD9">
      <w:pPr>
        <w:pStyle w:val="CSILevel4"/>
      </w:pPr>
      <w:r w:rsidRPr="00E56666">
        <w:t>Minimum Thickness: 15/32-inch (12 mm) for wood sheathing or nominal 1 x 4-inch (25 x 100-mm) for wood planks.</w:t>
      </w:r>
    </w:p>
    <w:p w14:paraId="65417DF5" w14:textId="003EF133" w:rsidR="006C7DD9" w:rsidRPr="00E56666" w:rsidRDefault="006C7DD9" w:rsidP="006C7DD9">
      <w:pPr>
        <w:pStyle w:val="CSILevel4"/>
      </w:pPr>
      <w:r w:rsidRPr="00E56666">
        <w:t>Oriented Strand Board (OSB): Structural 1 rated.</w:t>
      </w:r>
    </w:p>
    <w:p w14:paraId="14C66FA4" w14:textId="3A6FA8F2" w:rsidR="006C7DD9" w:rsidRPr="00E56666" w:rsidRDefault="006C7DD9" w:rsidP="006C7DD9">
      <w:pPr>
        <w:pStyle w:val="CSILevel4"/>
      </w:pPr>
      <w:r w:rsidRPr="00E56666">
        <w:t>Wood Joist Spacing: Not exceeding 24 inches (609 mm) on center.</w:t>
      </w:r>
    </w:p>
    <w:p w14:paraId="16C581B1" w14:textId="7350FB70" w:rsidR="006C7DD9" w:rsidRPr="00E56666" w:rsidRDefault="006C7DD9" w:rsidP="006C7DD9">
      <w:pPr>
        <w:pStyle w:val="CSILevel4"/>
      </w:pPr>
      <w:r w:rsidRPr="00E56666">
        <w:lastRenderedPageBreak/>
        <w:t>Sheathing: Installed with all four sides bearing on and secured to joists and cross blocking. “H” clips are not acceptable.</w:t>
      </w:r>
    </w:p>
    <w:p w14:paraId="73715D18" w14:textId="49A7DCBD" w:rsidR="00B8388E" w:rsidRPr="00E56666" w:rsidRDefault="00B8388E" w:rsidP="00B8388E">
      <w:pPr>
        <w:pStyle w:val="CSILevel3"/>
      </w:pPr>
      <w:r w:rsidRPr="00E56666">
        <w:t>Verify flatness and tightness of joints in wood decking; fill knot holes with latex filler.</w:t>
      </w:r>
    </w:p>
    <w:p w14:paraId="5F0D48A2" w14:textId="4CDDB15F" w:rsidR="00B8388E" w:rsidRPr="00E56666" w:rsidRDefault="00B8388E" w:rsidP="00B8388E">
      <w:pPr>
        <w:pStyle w:val="CSILevel3"/>
      </w:pPr>
      <w:r w:rsidRPr="00E56666">
        <w:t xml:space="preserve">Confirm dry deck by moisture meter with </w:t>
      </w:r>
      <w:r w:rsidR="004A71C0" w:rsidRPr="00E56666">
        <w:t>[</w:t>
      </w:r>
      <w:r w:rsidRPr="00E56666">
        <w:rPr>
          <w:b/>
          <w:bCs/>
          <w:u w:color="000000"/>
        </w:rPr>
        <w:t>12</w:t>
      </w:r>
      <w:r w:rsidR="004A71C0" w:rsidRPr="00E56666">
        <w:rPr>
          <w:u w:color="000000"/>
        </w:rPr>
        <w:t xml:space="preserve">] </w:t>
      </w:r>
      <w:r w:rsidR="00783BAA" w:rsidRPr="00E56666">
        <w:t>&lt;</w:t>
      </w:r>
      <w:r w:rsidR="00783BAA" w:rsidRPr="00E56666">
        <w:rPr>
          <w:b/>
        </w:rPr>
        <w:t>Insert number</w:t>
      </w:r>
      <w:r w:rsidR="00783BAA" w:rsidRPr="00E56666">
        <w:t>&gt;​</w:t>
      </w:r>
      <w:r w:rsidR="004A71C0" w:rsidRPr="00E56666">
        <w:t xml:space="preserve"> </w:t>
      </w:r>
      <w:r w:rsidRPr="00E56666">
        <w:t>percent moisture maximum.</w:t>
      </w:r>
    </w:p>
    <w:p w14:paraId="1BA84818" w14:textId="77777777" w:rsidR="00B8388E" w:rsidRPr="00E56666" w:rsidRDefault="00B8388E" w:rsidP="00B8388E">
      <w:pPr>
        <w:pStyle w:val="CSILevel3"/>
      </w:pPr>
      <w:r w:rsidRPr="00E56666">
        <w:t>Proceed with installation only after unsatisfactory conditions have been corrected.</w:t>
      </w:r>
    </w:p>
    <w:p w14:paraId="21E28102" w14:textId="77777777" w:rsidR="00B8388E" w:rsidRPr="00E56666" w:rsidRDefault="00B8388E" w:rsidP="00B8388E">
      <w:pPr>
        <w:pStyle w:val="CSILevel2"/>
        <w:keepNext/>
        <w:keepLines/>
      </w:pPr>
      <w:r w:rsidRPr="00E56666">
        <w:t>PREPARATION - CONCRETE DECK</w:t>
      </w:r>
    </w:p>
    <w:p w14:paraId="3BCB02EA" w14:textId="2A916C21" w:rsidR="00014DBF" w:rsidRPr="00E56666" w:rsidRDefault="00014DBF" w:rsidP="00B8388E">
      <w:pPr>
        <w:pStyle w:val="CSILevel3"/>
      </w:pPr>
      <w:r w:rsidRPr="00E56666">
        <w:t xml:space="preserve">Cure </w:t>
      </w:r>
      <w:r w:rsidR="00E75653" w:rsidRPr="00E56666">
        <w:t>concrete until specified compressive strength is achieved.</w:t>
      </w:r>
    </w:p>
    <w:p w14:paraId="74C16D6F" w14:textId="13C65C2E" w:rsidR="00B8388E" w:rsidRPr="00E56666" w:rsidRDefault="00B8388E" w:rsidP="00B8388E">
      <w:pPr>
        <w:pStyle w:val="CSILevel3"/>
      </w:pPr>
      <w:r w:rsidRPr="00E56666">
        <w:t>Grout joints in precast concrete roof decks flush with top of concrete.</w:t>
      </w:r>
    </w:p>
    <w:p w14:paraId="3B902340" w14:textId="05439BE8" w:rsidR="00B8388E" w:rsidRPr="00E56666" w:rsidRDefault="00B8388E" w:rsidP="00B8388E">
      <w:pPr>
        <w:pStyle w:val="CSILevel3"/>
      </w:pPr>
      <w:r w:rsidRPr="00E56666">
        <w:t>Clean concrete of curing compounds that would impair adhesion of roofing components.</w:t>
      </w:r>
    </w:p>
    <w:p w14:paraId="23A525B2" w14:textId="77777777" w:rsidR="00B8388E" w:rsidRPr="00E56666" w:rsidRDefault="00B8388E" w:rsidP="00B8388E">
      <w:pPr>
        <w:pStyle w:val="CSILevel3"/>
      </w:pPr>
      <w:r w:rsidRPr="00E56666">
        <w:t>Verify concrete is visibly dry and free of moisture.</w:t>
      </w:r>
    </w:p>
    <w:p w14:paraId="11A3D02B" w14:textId="77777777" w:rsidR="00B8388E" w:rsidRPr="00E56666" w:rsidRDefault="00B8388E" w:rsidP="00B8388E">
      <w:pPr>
        <w:pStyle w:val="CSILevel3"/>
      </w:pPr>
      <w:r w:rsidRPr="00E56666">
        <w:t>Fill surface honeycomb and variations with latex filler.</w:t>
      </w:r>
    </w:p>
    <w:p w14:paraId="5475C56E" w14:textId="77777777" w:rsidR="00B8388E" w:rsidRPr="00E56666" w:rsidRDefault="00B8388E" w:rsidP="00B8388E">
      <w:pPr>
        <w:pStyle w:val="CSILevel3"/>
      </w:pPr>
      <w:r w:rsidRPr="00E56666">
        <w:t>Proceed with installation only after unsatisfactory conditions have been corrected.</w:t>
      </w:r>
    </w:p>
    <w:p w14:paraId="4523F590" w14:textId="77777777" w:rsidR="00B8388E" w:rsidRPr="00E56666" w:rsidRDefault="00B8388E" w:rsidP="00B8388E">
      <w:pPr>
        <w:pStyle w:val="CSILevel2"/>
        <w:keepNext/>
        <w:keepLines/>
      </w:pPr>
      <w:r w:rsidRPr="00E56666">
        <w:t>PREPARATION - METAL DECK</w:t>
      </w:r>
    </w:p>
    <w:p w14:paraId="6DE42DA7" w14:textId="0ECE2406" w:rsidR="006C7DD9" w:rsidRPr="00E56666" w:rsidRDefault="006C7DD9" w:rsidP="006C7DD9">
      <w:pPr>
        <w:pStyle w:val="CSILevel3"/>
      </w:pPr>
      <w:r w:rsidRPr="00E56666">
        <w:t>Verify metal deck conforms with manufacturer's minimum requirements.</w:t>
      </w:r>
    </w:p>
    <w:p w14:paraId="6E272BA2" w14:textId="11DE0748" w:rsidR="006C7DD9" w:rsidRPr="00E56666" w:rsidRDefault="006C7DD9" w:rsidP="006C7DD9">
      <w:pPr>
        <w:pStyle w:val="CSILevel4"/>
      </w:pPr>
      <w:r w:rsidRPr="00E56666">
        <w:t>Minimum Uncoated Thickness:  22 gauge (0.8) mm</w:t>
      </w:r>
      <w:r w:rsidR="005A4974" w:rsidRPr="00E56666">
        <w:t>, grade 33/230 structural steel</w:t>
      </w:r>
      <w:r w:rsidRPr="00E56666">
        <w:t>.</w:t>
      </w:r>
    </w:p>
    <w:p w14:paraId="4AB86507" w14:textId="77777777" w:rsidR="00DF1A3B" w:rsidRPr="00E56666" w:rsidRDefault="00DF1A3B" w:rsidP="00DF1A3B">
      <w:pPr>
        <w:pStyle w:val="CSILevel4"/>
      </w:pPr>
      <w:r w:rsidRPr="00E56666">
        <w:t>Galvanized Coating: Minimum G90/Z275.</w:t>
      </w:r>
    </w:p>
    <w:p w14:paraId="0524D91B" w14:textId="578DDD24" w:rsidR="00DF1A3B" w:rsidRPr="00E56666" w:rsidRDefault="00DF1A3B" w:rsidP="00DF1A3B">
      <w:pPr>
        <w:pStyle w:val="CSILevel4"/>
      </w:pPr>
      <w:r w:rsidRPr="00E56666">
        <w:t>Meeting the gauge and span requirements in the current Factory Mutual FM Approval Guide and installed in accordance with Loss Prevention Data Sheet 1-28 or specific FM approval.</w:t>
      </w:r>
    </w:p>
    <w:p w14:paraId="4158701D" w14:textId="203850A4" w:rsidR="00DF1A3B" w:rsidRPr="00E56666" w:rsidRDefault="00DF1A3B" w:rsidP="00DF1A3B">
      <w:pPr>
        <w:pStyle w:val="CSILevel4"/>
      </w:pPr>
      <w:r w:rsidRPr="00E56666">
        <w:t>Re-roofing Over Existing Metal Decks:  Remove surface corrosion and repair severely corroded areas. Fasten loose or inadequately secured decking and replace defective decking.</w:t>
      </w:r>
    </w:p>
    <w:p w14:paraId="173AB2E3" w14:textId="7B10B338" w:rsidR="00F46B48" w:rsidRPr="00E56666" w:rsidRDefault="00B8388E" w:rsidP="00D45339">
      <w:pPr>
        <w:pStyle w:val="CSILevel3"/>
      </w:pPr>
      <w:r w:rsidRPr="00E56666">
        <w:t xml:space="preserve">Verify surface plane flatness and fastening of steel roof deck complies with requirements in Section </w:t>
      </w:r>
      <w:r w:rsidRPr="00E56666">
        <w:rPr>
          <w:u w:color="000000"/>
        </w:rPr>
        <w:t>053100</w:t>
      </w:r>
      <w:r w:rsidRPr="00E56666">
        <w:t>. </w:t>
      </w:r>
    </w:p>
    <w:p w14:paraId="308C994B" w14:textId="58D775FD" w:rsidR="00B8388E" w:rsidRPr="00E56666" w:rsidRDefault="00E75653" w:rsidP="00F46B48">
      <w:pPr>
        <w:spacing w:after="0"/>
        <w:rPr>
          <w:rFonts w:ascii="Arial" w:hAnsi="Arial" w:cs="Arial"/>
          <w:color w:val="FF0000"/>
          <w:sz w:val="20"/>
          <w:szCs w:val="20"/>
        </w:rPr>
      </w:pPr>
      <w:r w:rsidRPr="00E56666">
        <w:rPr>
          <w:rFonts w:ascii="Arial" w:hAnsi="Arial" w:cs="Arial"/>
          <w:color w:val="FF0000"/>
          <w:sz w:val="20"/>
          <w:szCs w:val="20"/>
        </w:rPr>
        <w:t>For Acoustical steel decking, e</w:t>
      </w:r>
      <w:r w:rsidR="00B8388E" w:rsidRPr="00E56666">
        <w:rPr>
          <w:rFonts w:ascii="Arial" w:hAnsi="Arial" w:cs="Arial"/>
          <w:color w:val="FF0000"/>
          <w:sz w:val="20"/>
          <w:szCs w:val="20"/>
        </w:rPr>
        <w:t xml:space="preserve">nsure that the decking selected (including, but not necessarily limited to, gauge and profile) meets all requirements for the project, including any applicable </w:t>
      </w:r>
      <w:r w:rsidR="00783BAA" w:rsidRPr="00E56666">
        <w:rPr>
          <w:rFonts w:ascii="Arial" w:hAnsi="Arial" w:cs="Arial"/>
          <w:color w:val="FF0000"/>
          <w:sz w:val="20"/>
          <w:szCs w:val="20"/>
        </w:rPr>
        <w:t>third-party</w:t>
      </w:r>
      <w:r w:rsidR="00B8388E" w:rsidRPr="00E56666">
        <w:rPr>
          <w:rFonts w:ascii="Arial" w:hAnsi="Arial" w:cs="Arial"/>
          <w:color w:val="FF0000"/>
          <w:sz w:val="20"/>
          <w:szCs w:val="20"/>
        </w:rPr>
        <w:t xml:space="preserve"> assembly listings discussed elsewhere herein. Contact </w:t>
      </w:r>
      <w:r w:rsidRPr="00E56666">
        <w:rPr>
          <w:rFonts w:ascii="Arial" w:hAnsi="Arial" w:cs="Arial"/>
          <w:color w:val="FF0000"/>
          <w:sz w:val="20"/>
          <w:szCs w:val="20"/>
        </w:rPr>
        <w:t xml:space="preserve">GAF Design Services (designservices@gaf.com) for </w:t>
      </w:r>
      <w:r w:rsidR="00B8388E" w:rsidRPr="00E56666">
        <w:rPr>
          <w:rFonts w:ascii="Arial" w:hAnsi="Arial" w:cs="Arial"/>
          <w:color w:val="FF0000"/>
          <w:sz w:val="20"/>
          <w:szCs w:val="20"/>
        </w:rPr>
        <w:t>assistance.</w:t>
      </w:r>
      <w:r w:rsidRPr="00E56666">
        <w:rPr>
          <w:rFonts w:ascii="Arial" w:hAnsi="Arial" w:cs="Arial"/>
          <w:color w:val="FF0000"/>
          <w:sz w:val="20"/>
          <w:szCs w:val="20"/>
        </w:rPr>
        <w:t xml:space="preserve"> Delete paragraph below where acoustical steel decking is not required.</w:t>
      </w:r>
    </w:p>
    <w:p w14:paraId="1CE19D8D" w14:textId="65D7F5C0" w:rsidR="00B8388E" w:rsidRPr="00E56666" w:rsidRDefault="00E75653" w:rsidP="00B8388E">
      <w:pPr>
        <w:pStyle w:val="CSILevel3"/>
      </w:pPr>
      <w:r w:rsidRPr="00E56666">
        <w:t xml:space="preserve">Acoustical Decking:  </w:t>
      </w:r>
      <w:r w:rsidR="00B8388E" w:rsidRPr="00E56666">
        <w:t>Install sound-absorbing insulation strips in accordance with acoustical roof deck manufacturer's instructions.  </w:t>
      </w:r>
    </w:p>
    <w:p w14:paraId="1665F2C2" w14:textId="77777777" w:rsidR="00B8388E" w:rsidRPr="00E56666" w:rsidRDefault="00B8388E" w:rsidP="00B8388E">
      <w:pPr>
        <w:pStyle w:val="CSILevel3"/>
      </w:pPr>
      <w:r w:rsidRPr="00E56666">
        <w:t>Proceed with installation only after unsatisfactory conditions have been corrected.</w:t>
      </w:r>
    </w:p>
    <w:p w14:paraId="601EA95B" w14:textId="77777777" w:rsidR="00B8388E" w:rsidRPr="00E56666" w:rsidRDefault="00B8388E" w:rsidP="00B8388E">
      <w:pPr>
        <w:pStyle w:val="CSILevel2"/>
        <w:keepNext/>
        <w:keepLines/>
      </w:pPr>
      <w:r w:rsidRPr="00E56666">
        <w:t>PREPARATION - CEMENTITIOUS WOOD-FIBER</w:t>
      </w:r>
    </w:p>
    <w:p w14:paraId="135400B2" w14:textId="77777777" w:rsidR="00B8388E" w:rsidRPr="00E56666" w:rsidRDefault="00B8388E" w:rsidP="00B8388E">
      <w:pPr>
        <w:pStyle w:val="CSILevel3"/>
      </w:pPr>
      <w:r w:rsidRPr="00E56666">
        <w:t>Verify damaged sections of cementitious wood-fiber decks have been repaired or replaced.</w:t>
      </w:r>
    </w:p>
    <w:p w14:paraId="18AB7114" w14:textId="77777777" w:rsidR="00B8388E" w:rsidRPr="00E56666" w:rsidRDefault="00B8388E" w:rsidP="00B8388E">
      <w:pPr>
        <w:pStyle w:val="CSILevel3"/>
      </w:pPr>
      <w:r w:rsidRPr="00E56666">
        <w:t xml:space="preserve">Verify adjacent cementitious wood-fiber panels are vertically aligned to within </w:t>
      </w:r>
      <w:r w:rsidRPr="00E56666">
        <w:rPr>
          <w:u w:color="000000"/>
        </w:rPr>
        <w:t>1/8 inch (3.2 mm)</w:t>
      </w:r>
      <w:r w:rsidRPr="00E56666">
        <w:t xml:space="preserve"> at top surface.</w:t>
      </w:r>
    </w:p>
    <w:p w14:paraId="041DB987" w14:textId="77777777" w:rsidR="00B8388E" w:rsidRPr="00E56666" w:rsidRDefault="00B8388E" w:rsidP="00B8388E">
      <w:pPr>
        <w:pStyle w:val="CSILevel3"/>
      </w:pPr>
      <w:r w:rsidRPr="00E56666">
        <w:t>Proceed with installation only after unsatisfactory conditions have been corrected.</w:t>
      </w:r>
    </w:p>
    <w:p w14:paraId="0363186F" w14:textId="77777777" w:rsidR="00B8388E" w:rsidRPr="00E56666" w:rsidRDefault="00B8388E" w:rsidP="00B8388E">
      <w:pPr>
        <w:pStyle w:val="CSILevel2"/>
        <w:keepNext/>
        <w:keepLines/>
      </w:pPr>
      <w:r w:rsidRPr="00E56666">
        <w:t>INSTALLATION, GENERAL</w:t>
      </w:r>
    </w:p>
    <w:p w14:paraId="0BAD0A22" w14:textId="209E0669" w:rsidR="00B8388E" w:rsidRPr="00E56666" w:rsidRDefault="00B8388E" w:rsidP="00B8388E">
      <w:pPr>
        <w:pStyle w:val="CSILevel3"/>
      </w:pPr>
      <w:r w:rsidRPr="00E56666">
        <w:t xml:space="preserve">Perform work in accordance </w:t>
      </w:r>
      <w:r w:rsidR="002A34EB" w:rsidRPr="00E56666">
        <w:t xml:space="preserve">with </w:t>
      </w:r>
      <w:r w:rsidR="002A34EB" w:rsidRPr="00E56666">
        <w:rPr>
          <w:u w:color="000000"/>
        </w:rPr>
        <w:t>manufacturer's instructions</w:t>
      </w:r>
      <w:r w:rsidR="002A34EB" w:rsidRPr="00E56666">
        <w:t xml:space="preserve">[ </w:t>
      </w:r>
      <w:r w:rsidR="002A34EB" w:rsidRPr="00E56666">
        <w:rPr>
          <w:b/>
          <w:bCs/>
        </w:rPr>
        <w:t>and </w:t>
      </w:r>
      <w:r w:rsidR="002A34EB" w:rsidRPr="00E56666">
        <w:rPr>
          <w:b/>
          <w:bCs/>
          <w:u w:color="000000"/>
        </w:rPr>
        <w:t>FM Approvals RoofNav</w:t>
      </w:r>
      <w:r w:rsidR="002A34EB" w:rsidRPr="00E56666">
        <w:t>]</w:t>
      </w:r>
      <w:r w:rsidR="002A34EB" w:rsidRPr="00E56666">
        <w:rPr>
          <w:b/>
          <w:bCs/>
        </w:rPr>
        <w:t>.</w:t>
      </w:r>
      <w:r w:rsidR="002A34EB" w:rsidRPr="00E56666">
        <w:t> </w:t>
      </w:r>
    </w:p>
    <w:p w14:paraId="086A697C" w14:textId="7BCAC434" w:rsidR="00B8388E" w:rsidRPr="00E56666" w:rsidRDefault="00B8388E" w:rsidP="00B8388E">
      <w:pPr>
        <w:pStyle w:val="CSILevel3"/>
      </w:pPr>
      <w:r w:rsidRPr="00E56666">
        <w:t xml:space="preserve">Do not apply roofing </w:t>
      </w:r>
      <w:r w:rsidR="00E75653" w:rsidRPr="00E56666">
        <w:t>components</w:t>
      </w:r>
      <w:r w:rsidRPr="00E56666">
        <w:t xml:space="preserve"> during cold or wet weather conditions</w:t>
      </w:r>
      <w:r w:rsidR="00E75653" w:rsidRPr="00E56666">
        <w:t xml:space="preserve"> outside of manufacturer’s approved conditions</w:t>
      </w:r>
      <w:r w:rsidRPr="00E56666">
        <w:t>.</w:t>
      </w:r>
    </w:p>
    <w:p w14:paraId="755D772F" w14:textId="66E23518" w:rsidR="00B8388E" w:rsidRPr="00E56666" w:rsidRDefault="00B8388E" w:rsidP="00B8388E">
      <w:pPr>
        <w:pStyle w:val="CSILevel3"/>
      </w:pPr>
      <w:r w:rsidRPr="00E56666">
        <w:t xml:space="preserve">Do not apply roofing membrane when ambient temperature is outside </w:t>
      </w:r>
      <w:r w:rsidR="00E75653" w:rsidRPr="00E56666">
        <w:t xml:space="preserve">of manufacturer’s required </w:t>
      </w:r>
      <w:r w:rsidRPr="00E56666">
        <w:t>temperature range.</w:t>
      </w:r>
    </w:p>
    <w:p w14:paraId="1DB24EAC" w14:textId="77777777" w:rsidR="00B8388E" w:rsidRPr="00E56666" w:rsidRDefault="00B8388E" w:rsidP="00B8388E">
      <w:pPr>
        <w:pStyle w:val="CSILevel3"/>
      </w:pPr>
      <w:r w:rsidRPr="00E56666">
        <w:t>Do not apply roofing membrane to damp or frozen deck surface or when precipitation is expected or occurring.</w:t>
      </w:r>
    </w:p>
    <w:p w14:paraId="5C80D50E" w14:textId="4D386050" w:rsidR="00B8388E" w:rsidRPr="00E56666" w:rsidRDefault="00B8388E" w:rsidP="00B8388E">
      <w:pPr>
        <w:pStyle w:val="CSILevel3"/>
      </w:pPr>
      <w:r w:rsidRPr="00E56666">
        <w:t xml:space="preserve">Do not expose materials vulnerable to water or sun damage in quantities greater than can be </w:t>
      </w:r>
      <w:r w:rsidR="004824A7" w:rsidRPr="00E56666">
        <w:t>covere</w:t>
      </w:r>
      <w:r w:rsidRPr="00E56666">
        <w:t>d the same day.</w:t>
      </w:r>
    </w:p>
    <w:p w14:paraId="557A593E" w14:textId="77777777" w:rsidR="00B8388E" w:rsidRPr="00E56666" w:rsidRDefault="00B8388E" w:rsidP="00B8388E">
      <w:pPr>
        <w:pStyle w:val="CSILevel3"/>
      </w:pPr>
      <w:r w:rsidRPr="00E56666">
        <w:lastRenderedPageBreak/>
        <w:t>Coordinate this work with installation of associated counterflashings installed by other sections as work of this section proceeds.</w:t>
      </w:r>
    </w:p>
    <w:p w14:paraId="7D5C4B29" w14:textId="01E3847F" w:rsidR="00F46B48" w:rsidRPr="00E56666" w:rsidRDefault="00B8388E" w:rsidP="00651146">
      <w:pPr>
        <w:pStyle w:val="CSILevel3"/>
      </w:pPr>
      <w:r w:rsidRPr="00E56666">
        <w:t>Install roof membrane and auxiliary materials to tie in to existing roofing to maintain weathertightness of transition</w:t>
      </w:r>
      <w:r w:rsidR="00183F18" w:rsidRPr="00E56666">
        <w:t>[</w:t>
      </w:r>
      <w:r w:rsidRPr="00E56666">
        <w:rPr>
          <w:b/>
          <w:bCs/>
        </w:rPr>
        <w:t xml:space="preserve"> </w:t>
      </w:r>
      <w:r w:rsidRPr="00E56666">
        <w:rPr>
          <w:b/>
          <w:bCs/>
          <w:u w:color="000000"/>
        </w:rPr>
        <w:t xml:space="preserve">and to not void warranty </w:t>
      </w:r>
      <w:r w:rsidR="004824A7" w:rsidRPr="00E56666">
        <w:rPr>
          <w:b/>
          <w:bCs/>
          <w:u w:color="000000"/>
        </w:rPr>
        <w:t xml:space="preserve">or guarantee </w:t>
      </w:r>
      <w:r w:rsidRPr="00E56666">
        <w:rPr>
          <w:b/>
          <w:bCs/>
          <w:u w:color="000000"/>
        </w:rPr>
        <w:t>for existing roofing system</w:t>
      </w:r>
      <w:r w:rsidR="00183F18" w:rsidRPr="00E56666">
        <w:t>].</w:t>
      </w:r>
    </w:p>
    <w:p w14:paraId="1730C932" w14:textId="1A48FE9B" w:rsidR="00B8388E" w:rsidRPr="00E56666" w:rsidRDefault="00B8388E" w:rsidP="00F46B48">
      <w:pPr>
        <w:spacing w:after="0"/>
        <w:rPr>
          <w:rFonts w:ascii="Arial" w:hAnsi="Arial" w:cs="Arial"/>
          <w:color w:val="FF0000"/>
          <w:sz w:val="20"/>
          <w:szCs w:val="20"/>
        </w:rPr>
      </w:pPr>
      <w:r w:rsidRPr="00E56666">
        <w:rPr>
          <w:rFonts w:ascii="Arial" w:hAnsi="Arial" w:cs="Arial"/>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E56666" w:rsidRDefault="00B8388E" w:rsidP="00B8388E">
      <w:pPr>
        <w:pStyle w:val="CSILevel3"/>
      </w:pPr>
      <w:r w:rsidRPr="00E56666">
        <w:t xml:space="preserve">Coordinate installation and transition of roofing system component serving as an air barrier with air barrier specified under Section </w:t>
      </w:r>
      <w:r w:rsidR="00651146" w:rsidRPr="00E56666">
        <w:t>[</w:t>
      </w:r>
      <w:r w:rsidRPr="00E56666">
        <w:rPr>
          <w:b/>
          <w:bCs/>
          <w:u w:color="000000"/>
        </w:rPr>
        <w:t>072700 - Air Barriers</w:t>
      </w:r>
      <w:r w:rsidR="00651146" w:rsidRPr="00E56666">
        <w:rPr>
          <w:u w:color="000000"/>
        </w:rPr>
        <w:t xml:space="preserve">] </w:t>
      </w:r>
      <w:r w:rsidR="00783BAA" w:rsidRPr="00E56666">
        <w:t>&lt;</w:t>
      </w:r>
      <w:r w:rsidR="00783BAA" w:rsidRPr="00E56666">
        <w:rPr>
          <w:b/>
        </w:rPr>
        <w:t>Insert Section</w:t>
      </w:r>
      <w:r w:rsidR="00783BAA" w:rsidRPr="00E56666">
        <w:t>&gt;​</w:t>
      </w:r>
      <w:r w:rsidRPr="00E56666">
        <w:t>. </w:t>
      </w:r>
    </w:p>
    <w:p w14:paraId="2B3D69B0" w14:textId="65A08664" w:rsidR="00A04901" w:rsidRPr="00E56666" w:rsidRDefault="00B8388E" w:rsidP="00A04901">
      <w:pPr>
        <w:pStyle w:val="CSILevel3"/>
      </w:pPr>
      <w:r w:rsidRPr="00E56666">
        <w:t>Prevent materials from entering and clogging roof drains and conductors and from spilling or migrating onto surfaces of other construction. Remove roof-drain plugs when no work is taking place or when rain is forecast.</w:t>
      </w:r>
    </w:p>
    <w:p w14:paraId="6E0C3BEF" w14:textId="49A77242" w:rsidR="00A04901" w:rsidRPr="00E56666" w:rsidRDefault="00A04901" w:rsidP="00A04901">
      <w:pPr>
        <w:spacing w:after="0"/>
        <w:rPr>
          <w:rFonts w:ascii="Arial" w:hAnsi="Arial" w:cs="Arial"/>
          <w:color w:val="FF0000"/>
          <w:sz w:val="20"/>
          <w:szCs w:val="20"/>
        </w:rPr>
      </w:pPr>
      <w:r w:rsidRPr="00E56666">
        <w:rPr>
          <w:rFonts w:ascii="Arial" w:hAnsi="Arial" w:cs="Arial"/>
          <w:color w:val="FF0000"/>
          <w:sz w:val="20"/>
          <w:szCs w:val="20"/>
        </w:rPr>
        <w:t>Retain paragraph below if attaching roofing components or membranes using hot-applied asphalt installation method.</w:t>
      </w:r>
    </w:p>
    <w:p w14:paraId="21B041C6" w14:textId="77777777" w:rsidR="00B8388E" w:rsidRPr="00E56666" w:rsidRDefault="00B8388E" w:rsidP="00B8388E">
      <w:pPr>
        <w:pStyle w:val="CSILevel3"/>
      </w:pPr>
      <w:r w:rsidRPr="00E56666">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E56666" w:rsidRDefault="00B8388E" w:rsidP="00B8388E">
      <w:pPr>
        <w:pStyle w:val="CSILevel2"/>
        <w:keepNext/>
        <w:keepLines/>
      </w:pPr>
      <w:r w:rsidRPr="00E56666">
        <w:t>INSTALLATION - DECK SHEATHING</w:t>
      </w:r>
    </w:p>
    <w:p w14:paraId="59B82863" w14:textId="77777777" w:rsidR="00B8388E" w:rsidRPr="00E56666" w:rsidRDefault="00B8388E" w:rsidP="00B8388E">
      <w:pPr>
        <w:pStyle w:val="CSILevel3"/>
      </w:pPr>
      <w:r w:rsidRPr="00E56666">
        <w:t xml:space="preserve">Install deck sheathing with long joints in continuous straight lines and end joints staggered not less than </w:t>
      </w:r>
      <w:r w:rsidRPr="00E56666">
        <w:rPr>
          <w:u w:color="000000"/>
        </w:rPr>
        <w:t>24 inches (610 mm)</w:t>
      </w:r>
      <w:r w:rsidRPr="00E56666">
        <w:t> in adjacent rows.</w:t>
      </w:r>
    </w:p>
    <w:p w14:paraId="08F24020" w14:textId="5659400E" w:rsidR="00B8388E" w:rsidRPr="00E56666" w:rsidRDefault="00B8388E" w:rsidP="00B8388E">
      <w:pPr>
        <w:pStyle w:val="CSILevel3"/>
      </w:pPr>
      <w:r w:rsidRPr="00E56666">
        <w:t xml:space="preserve">At metal decks, install </w:t>
      </w:r>
      <w:r w:rsidR="003617CD" w:rsidRPr="00E56666">
        <w:t>deck sheathing</w:t>
      </w:r>
      <w:r w:rsidRPr="00E56666">
        <w:t xml:space="preserve"> at right angle to flutes of deck. Locate end joints over crests of steel roof deck.</w:t>
      </w:r>
    </w:p>
    <w:p w14:paraId="478C1EE4" w14:textId="6CAD204A" w:rsidR="003617CD" w:rsidRPr="00E56666" w:rsidRDefault="003617CD" w:rsidP="003617CD">
      <w:pPr>
        <w:pStyle w:val="CSILevel3"/>
      </w:pPr>
      <w:r w:rsidRPr="00E56666">
        <w:t>Install boards with edges loosely abutted together. Cut neatly around penetrations and projections.</w:t>
      </w:r>
    </w:p>
    <w:p w14:paraId="2BE1D5C7" w14:textId="7BC5CA0D" w:rsidR="00B8388E" w:rsidRPr="00E56666" w:rsidRDefault="00B8388E" w:rsidP="00B8388E">
      <w:pPr>
        <w:pStyle w:val="CSILevel3"/>
      </w:pPr>
      <w:r w:rsidRPr="00E56666">
        <w:t xml:space="preserve">Mechanical Attachment:  Fasten </w:t>
      </w:r>
      <w:r w:rsidR="003617CD" w:rsidRPr="00E56666">
        <w:t>deck sheathing</w:t>
      </w:r>
      <w:r w:rsidRPr="00E56666">
        <w:t xml:space="preserve"> to top flanges of steel deck in accordance with </w:t>
      </w:r>
      <w:r w:rsidRPr="00E56666">
        <w:rPr>
          <w:u w:color="000000"/>
        </w:rPr>
        <w:t>manufacturer's instructions</w:t>
      </w:r>
      <w:r w:rsidR="003617CD" w:rsidRPr="00E56666">
        <w:t>[</w:t>
      </w:r>
      <w:r w:rsidR="003617CD" w:rsidRPr="00E56666">
        <w:rPr>
          <w:b/>
          <w:bCs/>
        </w:rPr>
        <w:t xml:space="preserve"> </w:t>
      </w:r>
      <w:r w:rsidR="003617CD" w:rsidRPr="00E56666">
        <w:rPr>
          <w:b/>
          <w:bCs/>
          <w:u w:color="000000"/>
        </w:rPr>
        <w:t>and</w:t>
      </w:r>
      <w:r w:rsidR="003617CD" w:rsidRPr="00E56666">
        <w:rPr>
          <w:b/>
          <w:bCs/>
        </w:rPr>
        <w:t xml:space="preserve"> </w:t>
      </w:r>
      <w:r w:rsidR="003617CD" w:rsidRPr="00E56666">
        <w:rPr>
          <w:b/>
          <w:bCs/>
          <w:u w:color="000000"/>
        </w:rPr>
        <w:t>FM (AG)</w:t>
      </w:r>
      <w:r w:rsidR="003617CD" w:rsidRPr="00E56666">
        <w:rPr>
          <w:b/>
          <w:bCs/>
        </w:rPr>
        <w:t xml:space="preserve"> </w:t>
      </w:r>
      <w:r w:rsidR="003617CD" w:rsidRPr="00E56666">
        <w:rPr>
          <w:b/>
          <w:bCs/>
          <w:u w:color="000000"/>
        </w:rPr>
        <w:t>Factory Mutual requirements</w:t>
      </w:r>
      <w:r w:rsidR="003617CD" w:rsidRPr="00E56666">
        <w:rPr>
          <w:u w:color="000000"/>
        </w:rPr>
        <w:t>]</w:t>
      </w:r>
      <w:r w:rsidR="003617CD" w:rsidRPr="00E56666">
        <w:t>. </w:t>
      </w:r>
    </w:p>
    <w:p w14:paraId="67895015" w14:textId="77777777" w:rsidR="00B8388E" w:rsidRPr="00E56666" w:rsidRDefault="00B8388E" w:rsidP="00B8388E">
      <w:pPr>
        <w:pStyle w:val="CSILevel2"/>
        <w:keepNext/>
        <w:keepLines/>
      </w:pPr>
      <w:r w:rsidRPr="00E56666">
        <w:t>INSTALLATION - VAPOR RETARDER</w:t>
      </w:r>
    </w:p>
    <w:p w14:paraId="536A315D" w14:textId="68046300" w:rsidR="000C4756" w:rsidRPr="00E56666" w:rsidRDefault="00B8388E" w:rsidP="000C4756">
      <w:pPr>
        <w:pStyle w:val="CSILevel3"/>
      </w:pPr>
      <w:r w:rsidRPr="00E56666">
        <w:t>Install vapor retarder to substrate in accordance with manufacturer's instructions.</w:t>
      </w:r>
    </w:p>
    <w:p w14:paraId="7FBB7F86" w14:textId="48601B90" w:rsidR="000C4756" w:rsidRPr="00E56666" w:rsidRDefault="000C4756" w:rsidP="000C4756">
      <w:pPr>
        <w:pStyle w:val="CSILevel3"/>
        <w:numPr>
          <w:ilvl w:val="0"/>
          <w:numId w:val="0"/>
        </w:numPr>
      </w:pPr>
      <w:r w:rsidRPr="00E56666">
        <w:rPr>
          <w:color w:val="FF0000"/>
        </w:rPr>
        <w:t>Retain one of two paragraphs below as applicable to Project.</w:t>
      </w:r>
    </w:p>
    <w:p w14:paraId="2F7968C9" w14:textId="16741AFE" w:rsidR="00B8388E" w:rsidRPr="00E56666" w:rsidRDefault="00B8388E" w:rsidP="00B8388E">
      <w:pPr>
        <w:pStyle w:val="CSILevel3"/>
      </w:pPr>
      <w:r w:rsidRPr="00E56666">
        <w:t>Self-Adhering Vapor Retarder Membrane:  </w:t>
      </w:r>
      <w:r w:rsidR="00D5483B" w:rsidRPr="00E56666">
        <w:t xml:space="preserve">Provide side and end lapping of each sheet. </w:t>
      </w:r>
      <w:r w:rsidR="00D5483B" w:rsidRPr="00E56666">
        <w:rPr>
          <w:u w:color="000000"/>
        </w:rPr>
        <w:t>3 inches (75 mm)</w:t>
      </w:r>
      <w:r w:rsidR="00D5483B" w:rsidRPr="00E56666">
        <w:t xml:space="preserve"> minimum. </w:t>
      </w:r>
      <w:r w:rsidRPr="00E56666">
        <w:t>Seal laps by rolling</w:t>
      </w:r>
      <w:r w:rsidR="00A53B4D" w:rsidRPr="00E56666">
        <w:t xml:space="preserve"> </w:t>
      </w:r>
      <w:bookmarkStart w:id="22" w:name="_Hlk183609722"/>
      <w:r w:rsidR="00A53B4D" w:rsidRPr="00E56666">
        <w:t>with a weighted roller</w:t>
      </w:r>
      <w:bookmarkEnd w:id="22"/>
      <w:r w:rsidRPr="00E56666">
        <w:t>.</w:t>
      </w:r>
    </w:p>
    <w:p w14:paraId="51CA5DF0" w14:textId="3E43217E" w:rsidR="00E75653" w:rsidRPr="00E56666" w:rsidRDefault="00E75653" w:rsidP="00E75653">
      <w:pPr>
        <w:pStyle w:val="CSILevel3"/>
        <w:numPr>
          <w:ilvl w:val="0"/>
          <w:numId w:val="0"/>
        </w:numPr>
      </w:pPr>
      <w:r w:rsidRPr="00E56666">
        <w:rPr>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E56666" w:rsidRDefault="00B8388E" w:rsidP="00B8388E">
      <w:pPr>
        <w:pStyle w:val="CSILevel3"/>
      </w:pPr>
      <w:r w:rsidRPr="00E56666">
        <w:t>Completely seal vapor retarder at terminations, obstructions, and penetrations to prevent air movement into roofing system.</w:t>
      </w:r>
    </w:p>
    <w:p w14:paraId="49060D3A" w14:textId="77777777" w:rsidR="00B8388E" w:rsidRPr="00E56666" w:rsidRDefault="00B8388E" w:rsidP="00B8388E">
      <w:pPr>
        <w:pStyle w:val="CSILevel3"/>
      </w:pPr>
      <w:r w:rsidRPr="00E56666">
        <w:t>Ensure vapor retarder is clean and dry, continuous, and ready for application of insulation.</w:t>
      </w:r>
    </w:p>
    <w:p w14:paraId="08364244" w14:textId="77777777" w:rsidR="00B8388E" w:rsidRPr="00E56666" w:rsidRDefault="00B8388E" w:rsidP="00B8388E">
      <w:pPr>
        <w:pStyle w:val="CSILevel2"/>
        <w:keepNext/>
        <w:keepLines/>
      </w:pPr>
      <w:r w:rsidRPr="00E56666">
        <w:t>INSTALLATION - INSULATION</w:t>
      </w:r>
    </w:p>
    <w:p w14:paraId="3CD0387D" w14:textId="00DB178A" w:rsidR="00797D57" w:rsidRPr="00E56666" w:rsidRDefault="00B8388E" w:rsidP="00797D57">
      <w:pPr>
        <w:pStyle w:val="CSILevel3"/>
      </w:pPr>
      <w:r w:rsidRPr="00E56666">
        <w:t>Installation Over Metal Deck:  Attach insulation in accordance with roofing manufacturer's instructions</w:t>
      </w:r>
      <w:r w:rsidR="00EE2016" w:rsidRPr="00E56666">
        <w:t>[</w:t>
      </w:r>
      <w:r w:rsidR="00EE2016" w:rsidRPr="00E56666">
        <w:rPr>
          <w:b/>
          <w:bCs/>
        </w:rPr>
        <w:t xml:space="preserve"> </w:t>
      </w:r>
      <w:r w:rsidR="00EE2016" w:rsidRPr="00E56666">
        <w:rPr>
          <w:b/>
          <w:bCs/>
          <w:u w:color="000000"/>
        </w:rPr>
        <w:t> and</w:t>
      </w:r>
      <w:r w:rsidR="00EE2016" w:rsidRPr="00E56666">
        <w:rPr>
          <w:b/>
          <w:bCs/>
        </w:rPr>
        <w:t xml:space="preserve"> </w:t>
      </w:r>
      <w:r w:rsidR="00EE2016" w:rsidRPr="00E56666">
        <w:rPr>
          <w:b/>
          <w:bCs/>
          <w:u w:color="000000"/>
        </w:rPr>
        <w:t>FM (AG)</w:t>
      </w:r>
      <w:r w:rsidR="00EE2016" w:rsidRPr="00E56666">
        <w:rPr>
          <w:b/>
          <w:bCs/>
        </w:rPr>
        <w:t xml:space="preserve"> </w:t>
      </w:r>
      <w:r w:rsidR="00EE2016" w:rsidRPr="00E56666">
        <w:rPr>
          <w:b/>
          <w:bCs/>
          <w:u w:color="000000"/>
        </w:rPr>
        <w:t>Factory Mutual requirements</w:t>
      </w:r>
      <w:r w:rsidR="00EE2016" w:rsidRPr="00E56666">
        <w:t xml:space="preserve">]. </w:t>
      </w:r>
      <w:r w:rsidRPr="00E56666">
        <w:t>Where insulation is installed directly over metal deck, place boards parallel to flutes with insulation board edges bearing on deck flutes.</w:t>
      </w:r>
    </w:p>
    <w:p w14:paraId="1B13DBDE" w14:textId="77777777"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165CCA39" w14:textId="77777777" w:rsidR="00B8388E" w:rsidRPr="00E56666" w:rsidRDefault="00B8388E" w:rsidP="00B8388E">
      <w:pPr>
        <w:pStyle w:val="CSILevel4"/>
      </w:pPr>
      <w:r w:rsidRPr="00E56666">
        <w:t>Base Layer:  Mechanically fasten base layer of insulation using fasteners specifically designed and sized for fastening specified roof insulation to metal decks.</w:t>
      </w:r>
    </w:p>
    <w:p w14:paraId="7402E15E" w14:textId="02DE07F4" w:rsidR="00972E34" w:rsidRPr="00E56666" w:rsidRDefault="00972E34" w:rsidP="00972E34">
      <w:pPr>
        <w:pStyle w:val="CSILevel4"/>
      </w:pPr>
      <w:r w:rsidRPr="00E56666">
        <w:t xml:space="preserve">Base Layer:  Embed base layer of insulation into </w:t>
      </w:r>
      <w:r w:rsidR="009C1CA5" w:rsidRPr="00E56666">
        <w:t>ribbons</w:t>
      </w:r>
      <w:r w:rsidRPr="00E56666">
        <w:t xml:space="preserve"> of insulation adhesive.</w:t>
      </w:r>
    </w:p>
    <w:p w14:paraId="00C6B2B2" w14:textId="719C58E9" w:rsidR="00B8388E" w:rsidRPr="00E56666" w:rsidRDefault="00B8388E" w:rsidP="00B8388E">
      <w:pPr>
        <w:pStyle w:val="CSILevel4"/>
      </w:pPr>
      <w:r w:rsidRPr="00E56666">
        <w:t>Base Layer:  Loosely lay base layer of insulation units over substrate.</w:t>
      </w:r>
    </w:p>
    <w:p w14:paraId="61C1FCCD" w14:textId="77777777" w:rsidR="00B8388E" w:rsidRPr="00E56666" w:rsidRDefault="00B8388E" w:rsidP="00B8388E">
      <w:pPr>
        <w:pStyle w:val="CSILevel4"/>
      </w:pPr>
      <w:r w:rsidRPr="00E56666">
        <w:lastRenderedPageBreak/>
        <w:t>Upper Layers:  Adhere upper layers of insulation using insulation adhesive.</w:t>
      </w:r>
    </w:p>
    <w:p w14:paraId="70918210" w14:textId="77777777" w:rsidR="00B8388E" w:rsidRPr="00E56666" w:rsidRDefault="00B8388E" w:rsidP="00B8388E">
      <w:pPr>
        <w:pStyle w:val="CSILevel4"/>
      </w:pPr>
      <w:r w:rsidRPr="00E56666">
        <w:t>Upper Layers:  Loosely lay upper layers of insulation units over substrate.</w:t>
      </w:r>
    </w:p>
    <w:p w14:paraId="2B27BE47" w14:textId="11F4CFED" w:rsidR="000708FE" w:rsidRPr="00E56666" w:rsidRDefault="000708FE" w:rsidP="000708FE">
      <w:pPr>
        <w:pStyle w:val="CSILevel4"/>
      </w:pPr>
      <w:bookmarkStart w:id="23" w:name="_Hlk189664774"/>
      <w:r w:rsidRPr="00E56666">
        <w:t>Upper Layers:  Mechanically fasten upper layers of insulation using fasteners specifically designed and sized for fastening specified roof insulation to metal decks.</w:t>
      </w:r>
    </w:p>
    <w:bookmarkEnd w:id="23"/>
    <w:p w14:paraId="6BDFF77E" w14:textId="77777777" w:rsidR="00A501D6" w:rsidRPr="00E56666" w:rsidRDefault="00B8388E" w:rsidP="0015743A">
      <w:pPr>
        <w:pStyle w:val="CSILevel3"/>
      </w:pPr>
      <w:r w:rsidRPr="00E56666">
        <w:t>Installation Over Wood and Wood Panel Decking:  Attach insulation in accordance with roofing manufacturer's instructions.</w:t>
      </w:r>
      <w:r w:rsidR="0015743A" w:rsidRPr="00E56666">
        <w:t xml:space="preserve"> </w:t>
      </w:r>
    </w:p>
    <w:p w14:paraId="04929BC2" w14:textId="1F990C46" w:rsidR="00B8388E" w:rsidRPr="00E56666" w:rsidRDefault="00B8388E" w:rsidP="00F46B48">
      <w:pPr>
        <w:spacing w:after="0"/>
        <w:rPr>
          <w:rFonts w:ascii="Arial" w:hAnsi="Arial" w:cs="Arial"/>
          <w:color w:val="FF0000"/>
          <w:sz w:val="20"/>
          <w:szCs w:val="20"/>
        </w:rPr>
      </w:pPr>
      <w:r w:rsidRPr="00E56666">
        <w:rPr>
          <w:rFonts w:ascii="Arial" w:hAnsi="Arial" w:cs="Arial"/>
          <w:color w:val="FF0000"/>
          <w:sz w:val="20"/>
          <w:szCs w:val="20"/>
        </w:rPr>
        <w:t xml:space="preserve">A mechanically fastened </w:t>
      </w:r>
      <w:r w:rsidR="004E022C" w:rsidRPr="00E56666">
        <w:rPr>
          <w:rFonts w:ascii="Arial" w:hAnsi="Arial" w:cs="Arial"/>
          <w:color w:val="FF0000"/>
          <w:sz w:val="20"/>
          <w:szCs w:val="20"/>
        </w:rPr>
        <w:t>base</w:t>
      </w:r>
      <w:r w:rsidRPr="00E56666">
        <w:rPr>
          <w:rFonts w:ascii="Arial" w:hAnsi="Arial" w:cs="Arial"/>
          <w:color w:val="FF0000"/>
          <w:sz w:val="20"/>
          <w:szCs w:val="20"/>
        </w:rPr>
        <w:t xml:space="preserve"> sheet is required when adhesive or hot asphalt is used as a means of attaching roof insulation. Verify with manufacturer for other conditions requiring use of a </w:t>
      </w:r>
      <w:r w:rsidR="00E81B46" w:rsidRPr="00E56666">
        <w:rPr>
          <w:rFonts w:ascii="Arial" w:hAnsi="Arial" w:cs="Arial"/>
          <w:color w:val="FF0000"/>
          <w:sz w:val="20"/>
          <w:szCs w:val="20"/>
        </w:rPr>
        <w:t>base</w:t>
      </w:r>
      <w:r w:rsidRPr="00E56666">
        <w:rPr>
          <w:rFonts w:ascii="Arial" w:hAnsi="Arial" w:cs="Arial"/>
          <w:color w:val="FF0000"/>
          <w:sz w:val="20"/>
          <w:szCs w:val="20"/>
        </w:rPr>
        <w:t xml:space="preserve"> sheet over wood or wood panel decking.</w:t>
      </w:r>
    </w:p>
    <w:p w14:paraId="23B74A09" w14:textId="5E19DD3C" w:rsidR="00797D57" w:rsidRPr="00E56666" w:rsidRDefault="004E022C" w:rsidP="00797D57">
      <w:pPr>
        <w:pStyle w:val="CSILevel4"/>
      </w:pPr>
      <w:r w:rsidRPr="00E56666">
        <w:t>Base</w:t>
      </w:r>
      <w:r w:rsidR="0023169F" w:rsidRPr="00E56666">
        <w:t xml:space="preserve"> Sheet:  </w:t>
      </w:r>
      <w:r w:rsidR="00B8388E" w:rsidRPr="00E56666">
        <w:t xml:space="preserve">Mechanically fasten </w:t>
      </w:r>
      <w:r w:rsidRPr="00E56666">
        <w:t>base</w:t>
      </w:r>
      <w:r w:rsidR="00B8388E" w:rsidRPr="00E56666">
        <w:t xml:space="preserve"> sheet to roof deck using mechanical fasteners specifically designed and sized for fastening </w:t>
      </w:r>
      <w:r w:rsidRPr="00E56666">
        <w:t>base</w:t>
      </w:r>
      <w:r w:rsidR="00B8388E" w:rsidRPr="00E56666">
        <w:t xml:space="preserve"> sheet wood decks.</w:t>
      </w:r>
    </w:p>
    <w:p w14:paraId="03CE7DA8" w14:textId="1ED7A6DE"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24B0CB9E" w14:textId="448D825A" w:rsidR="00B8388E" w:rsidRPr="00E56666" w:rsidRDefault="00B8388E" w:rsidP="00B8388E">
      <w:pPr>
        <w:pStyle w:val="CSILevel4"/>
      </w:pPr>
      <w:r w:rsidRPr="00E56666">
        <w:t>Base Layer:  Mechanically fasten base layer of insulation using fasteners specifically designed and sized for fastening specified roof insulation to wood decks.</w:t>
      </w:r>
    </w:p>
    <w:p w14:paraId="7F3DF610" w14:textId="2BED0F4F" w:rsidR="00797D57" w:rsidRPr="00E56666" w:rsidRDefault="00797D57" w:rsidP="00797D57">
      <w:pPr>
        <w:pStyle w:val="CSILevel4"/>
      </w:pPr>
      <w:r w:rsidRPr="00E56666">
        <w:t xml:space="preserve">Base Layer:  Embed base layer of insulation into </w:t>
      </w:r>
      <w:r w:rsidR="00043358" w:rsidRPr="00E56666">
        <w:t>ribbons</w:t>
      </w:r>
      <w:r w:rsidRPr="00E56666">
        <w:t xml:space="preserve"> of insulation adhesive.</w:t>
      </w:r>
    </w:p>
    <w:p w14:paraId="2D802EF0" w14:textId="77C6CA32" w:rsidR="00B8388E" w:rsidRPr="00E56666" w:rsidRDefault="00B8388E" w:rsidP="00B8388E">
      <w:pPr>
        <w:pStyle w:val="CSILevel4"/>
      </w:pPr>
      <w:r w:rsidRPr="00E56666">
        <w:t>Base Layer:  Loosely lay base layer of insulation units over substrate.</w:t>
      </w:r>
    </w:p>
    <w:p w14:paraId="29956C0E" w14:textId="77777777" w:rsidR="00B8388E" w:rsidRPr="00E56666" w:rsidRDefault="00B8388E" w:rsidP="00B8388E">
      <w:pPr>
        <w:pStyle w:val="CSILevel4"/>
      </w:pPr>
      <w:r w:rsidRPr="00E56666">
        <w:t>Upper Layers:  Adhere upper layers of insulation using insulation adhesive.</w:t>
      </w:r>
    </w:p>
    <w:p w14:paraId="645F17C5" w14:textId="77777777" w:rsidR="00B8388E" w:rsidRPr="00E56666" w:rsidRDefault="00B8388E" w:rsidP="00B8388E">
      <w:pPr>
        <w:pStyle w:val="CSILevel4"/>
      </w:pPr>
      <w:r w:rsidRPr="00E56666">
        <w:t>Upper Layers:  Loosely lay upper layers of insulation units over substrate.</w:t>
      </w:r>
    </w:p>
    <w:p w14:paraId="7D6F0A31" w14:textId="3A9A1D55" w:rsidR="000708FE" w:rsidRPr="00E56666" w:rsidRDefault="000708FE" w:rsidP="000708FE">
      <w:pPr>
        <w:pStyle w:val="CSILevel4"/>
      </w:pPr>
      <w:bookmarkStart w:id="24" w:name="_Hlk189664784"/>
      <w:r w:rsidRPr="00E56666">
        <w:t>Upper Layers:  Mechanically fasten upper layers of insulation using fasteners specifically designed and sized for fastening specified roof insulation to wood decks.</w:t>
      </w:r>
    </w:p>
    <w:bookmarkEnd w:id="24"/>
    <w:p w14:paraId="7022C885" w14:textId="5D452BEF" w:rsidR="00797D57" w:rsidRPr="00E56666" w:rsidRDefault="00B8388E" w:rsidP="00797D57">
      <w:pPr>
        <w:pStyle w:val="CSILevel3"/>
      </w:pPr>
      <w:r w:rsidRPr="00E56666">
        <w:t>Installation over Concrete Decks:  Attach insulation in accordance with roofing manufacturer's instructions</w:t>
      </w:r>
      <w:r w:rsidR="00C20E66" w:rsidRPr="00E56666">
        <w:t>[</w:t>
      </w:r>
      <w:r w:rsidR="00C20E66" w:rsidRPr="00E56666">
        <w:rPr>
          <w:b/>
          <w:bCs/>
        </w:rPr>
        <w:t xml:space="preserve"> </w:t>
      </w:r>
      <w:r w:rsidR="00C20E66" w:rsidRPr="00E56666">
        <w:rPr>
          <w:b/>
          <w:bCs/>
          <w:u w:color="000000"/>
        </w:rPr>
        <w:t> and</w:t>
      </w:r>
      <w:r w:rsidR="00C20E66" w:rsidRPr="00E56666">
        <w:rPr>
          <w:b/>
          <w:bCs/>
        </w:rPr>
        <w:t xml:space="preserve"> </w:t>
      </w:r>
      <w:r w:rsidR="00C20E66" w:rsidRPr="00E56666">
        <w:rPr>
          <w:b/>
          <w:bCs/>
          <w:u w:color="000000"/>
        </w:rPr>
        <w:t>FM (AG)</w:t>
      </w:r>
      <w:r w:rsidR="00C20E66" w:rsidRPr="00E56666">
        <w:rPr>
          <w:b/>
          <w:bCs/>
        </w:rPr>
        <w:t xml:space="preserve"> </w:t>
      </w:r>
      <w:r w:rsidR="00C20E66" w:rsidRPr="00E56666">
        <w:rPr>
          <w:b/>
          <w:bCs/>
          <w:u w:color="000000"/>
        </w:rPr>
        <w:t>Factory Mutual requirements</w:t>
      </w:r>
      <w:r w:rsidR="00C20E66" w:rsidRPr="00E56666">
        <w:t>]</w:t>
      </w:r>
      <w:r w:rsidRPr="00E56666">
        <w:t>.</w:t>
      </w:r>
    </w:p>
    <w:p w14:paraId="017389C9" w14:textId="77777777"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730A8DBD" w14:textId="071FB530" w:rsidR="00B8388E" w:rsidRPr="00E56666" w:rsidRDefault="00B8388E" w:rsidP="00B8388E">
      <w:pPr>
        <w:pStyle w:val="CSILevel4"/>
      </w:pPr>
      <w:r w:rsidRPr="00E56666">
        <w:t xml:space="preserve">Base Layer:  Embed base layer of insulation into </w:t>
      </w:r>
      <w:r w:rsidR="00043358" w:rsidRPr="00E56666">
        <w:t>ribbons</w:t>
      </w:r>
      <w:r w:rsidRPr="00E56666">
        <w:t xml:space="preserve"> of insulation adhesive.</w:t>
      </w:r>
    </w:p>
    <w:p w14:paraId="5E9A9045" w14:textId="77777777" w:rsidR="00B8388E" w:rsidRPr="00E56666" w:rsidRDefault="00B8388E" w:rsidP="00B8388E">
      <w:pPr>
        <w:pStyle w:val="CSILevel4"/>
      </w:pPr>
      <w:r w:rsidRPr="00E56666">
        <w:t>Upper Layers:  Adhere upper layers of insulation using insulation adhesive.</w:t>
      </w:r>
    </w:p>
    <w:p w14:paraId="6C9735E8" w14:textId="14B0D69E" w:rsidR="00F46B48" w:rsidRPr="00E56666" w:rsidRDefault="00B8388E" w:rsidP="00C20E66">
      <w:pPr>
        <w:pStyle w:val="CSILevel3"/>
      </w:pPr>
      <w:r w:rsidRPr="00E56666">
        <w:t xml:space="preserve">Installation Over </w:t>
      </w:r>
      <w:r w:rsidR="00E75653" w:rsidRPr="00E56666">
        <w:t xml:space="preserve">Cementitious </w:t>
      </w:r>
      <w:r w:rsidRPr="00E56666">
        <w:t>Wood Fiber Decks:  Attach insulation in accordance with roofing manufacturer's instructions</w:t>
      </w:r>
      <w:r w:rsidR="00C20E66" w:rsidRPr="00E56666">
        <w:t>[</w:t>
      </w:r>
      <w:r w:rsidR="00C20E66" w:rsidRPr="00E56666">
        <w:rPr>
          <w:b/>
          <w:bCs/>
        </w:rPr>
        <w:t xml:space="preserve"> </w:t>
      </w:r>
      <w:r w:rsidR="00C20E66" w:rsidRPr="00E56666">
        <w:rPr>
          <w:b/>
          <w:bCs/>
          <w:u w:color="000000"/>
        </w:rPr>
        <w:t> and</w:t>
      </w:r>
      <w:r w:rsidR="00C20E66" w:rsidRPr="00E56666">
        <w:rPr>
          <w:b/>
          <w:bCs/>
        </w:rPr>
        <w:t xml:space="preserve"> </w:t>
      </w:r>
      <w:r w:rsidR="00C20E66" w:rsidRPr="00E56666">
        <w:rPr>
          <w:b/>
          <w:bCs/>
          <w:u w:color="000000"/>
        </w:rPr>
        <w:t>FM (AG)</w:t>
      </w:r>
      <w:r w:rsidR="00C20E66" w:rsidRPr="00E56666">
        <w:rPr>
          <w:b/>
          <w:bCs/>
        </w:rPr>
        <w:t xml:space="preserve"> </w:t>
      </w:r>
      <w:r w:rsidR="00C20E66" w:rsidRPr="00E56666">
        <w:rPr>
          <w:b/>
          <w:bCs/>
          <w:u w:color="000000"/>
        </w:rPr>
        <w:t>Factory Mutual requirements</w:t>
      </w:r>
      <w:r w:rsidR="00C20E66" w:rsidRPr="00E56666">
        <w:t>].</w:t>
      </w:r>
    </w:p>
    <w:p w14:paraId="361D41C6" w14:textId="544DD59F" w:rsidR="00B8388E" w:rsidRPr="00E56666" w:rsidRDefault="00B8388E" w:rsidP="00F46B48">
      <w:pPr>
        <w:spacing w:after="0"/>
        <w:rPr>
          <w:rFonts w:ascii="Arial" w:hAnsi="Arial" w:cs="Arial"/>
          <w:color w:val="FF0000"/>
          <w:sz w:val="20"/>
          <w:szCs w:val="20"/>
        </w:rPr>
      </w:pPr>
      <w:r w:rsidRPr="00E56666">
        <w:rPr>
          <w:rFonts w:ascii="Arial" w:hAnsi="Arial" w:cs="Arial"/>
          <w:color w:val="FF0000"/>
          <w:sz w:val="20"/>
          <w:szCs w:val="20"/>
        </w:rPr>
        <w:t xml:space="preserve">NRCA recommends a mechanically fastened </w:t>
      </w:r>
      <w:r w:rsidR="004E022C" w:rsidRPr="00E56666">
        <w:rPr>
          <w:rFonts w:ascii="Arial" w:hAnsi="Arial" w:cs="Arial"/>
          <w:color w:val="FF0000"/>
          <w:sz w:val="20"/>
          <w:szCs w:val="20"/>
        </w:rPr>
        <w:t>base</w:t>
      </w:r>
      <w:r w:rsidRPr="00E56666">
        <w:rPr>
          <w:rFonts w:ascii="Arial" w:hAnsi="Arial" w:cs="Arial"/>
          <w:color w:val="FF0000"/>
          <w:sz w:val="20"/>
          <w:szCs w:val="20"/>
        </w:rPr>
        <w:t xml:space="preserve"> sheet over cementitious wood-fiber roof decks. However, some roof membrane manufacturers allow insulation to be directly attached to the cementitious wood-fiber roof deck of not less than 2 inches (51 mm) in thickness with either mechanical fasteners or cold adhesive. The use of hot asphalt as a means of attaching roof insulation requires a </w:t>
      </w:r>
      <w:r w:rsidR="004E022C" w:rsidRPr="00E56666">
        <w:rPr>
          <w:rFonts w:ascii="Arial" w:hAnsi="Arial" w:cs="Arial"/>
          <w:color w:val="FF0000"/>
          <w:sz w:val="20"/>
          <w:szCs w:val="20"/>
        </w:rPr>
        <w:t>base</w:t>
      </w:r>
      <w:r w:rsidRPr="00E56666">
        <w:rPr>
          <w:rFonts w:ascii="Arial" w:hAnsi="Arial" w:cs="Arial"/>
          <w:color w:val="FF0000"/>
          <w:sz w:val="20"/>
          <w:szCs w:val="20"/>
        </w:rPr>
        <w:t xml:space="preserve"> sheet over cementitious wood-fiber roof decks</w:t>
      </w:r>
      <w:r w:rsidR="00C20E66" w:rsidRPr="00E56666">
        <w:rPr>
          <w:rFonts w:ascii="Arial" w:hAnsi="Arial" w:cs="Arial"/>
          <w:color w:val="FF0000"/>
          <w:sz w:val="20"/>
          <w:szCs w:val="20"/>
        </w:rPr>
        <w:t>.</w:t>
      </w:r>
    </w:p>
    <w:p w14:paraId="41B355BA" w14:textId="30B05C85" w:rsidR="00797D57" w:rsidRPr="00E56666" w:rsidRDefault="004E022C" w:rsidP="00797D57">
      <w:pPr>
        <w:pStyle w:val="CSILevel4"/>
      </w:pPr>
      <w:r w:rsidRPr="00E56666">
        <w:t>Base</w:t>
      </w:r>
      <w:r w:rsidR="00797D57" w:rsidRPr="00E56666">
        <w:t xml:space="preserve"> Sheet:  </w:t>
      </w:r>
      <w:r w:rsidR="00B8388E" w:rsidRPr="00E56666">
        <w:t xml:space="preserve">Mechanically fasten </w:t>
      </w:r>
      <w:r w:rsidRPr="00E56666">
        <w:t>base</w:t>
      </w:r>
      <w:r w:rsidR="00B8388E" w:rsidRPr="00E56666">
        <w:t xml:space="preserve"> sheet to roof deck using mechanical fasteners specifically designed and sized for fastening </w:t>
      </w:r>
      <w:r w:rsidRPr="00E56666">
        <w:t>base</w:t>
      </w:r>
      <w:r w:rsidR="00B8388E" w:rsidRPr="00E56666">
        <w:t xml:space="preserve"> sheet wood fiber decks.</w:t>
      </w:r>
    </w:p>
    <w:p w14:paraId="17EC9B9C" w14:textId="77777777"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5C477FA6" w14:textId="5383E169" w:rsidR="00B8388E" w:rsidRPr="00E56666" w:rsidRDefault="00B8388E" w:rsidP="00B8388E">
      <w:pPr>
        <w:pStyle w:val="CSILevel4"/>
      </w:pPr>
      <w:r w:rsidRPr="00E56666">
        <w:t xml:space="preserve">Base Layer:  Embed base layer of insulation into </w:t>
      </w:r>
      <w:r w:rsidR="00043358" w:rsidRPr="00E56666">
        <w:t>ribbons</w:t>
      </w:r>
      <w:r w:rsidRPr="00E56666">
        <w:t xml:space="preserve"> of insulation adhesive.</w:t>
      </w:r>
    </w:p>
    <w:p w14:paraId="1068192F" w14:textId="77777777" w:rsidR="00B8388E" w:rsidRPr="00E56666" w:rsidRDefault="00B8388E" w:rsidP="00B8388E">
      <w:pPr>
        <w:pStyle w:val="CSILevel4"/>
      </w:pPr>
      <w:r w:rsidRPr="00E56666">
        <w:t>Base Layer:  Loosely lay base layer of insulation units over substrate.</w:t>
      </w:r>
    </w:p>
    <w:p w14:paraId="049ADCFF" w14:textId="77777777" w:rsidR="00B8388E" w:rsidRPr="00E56666" w:rsidRDefault="00B8388E" w:rsidP="00B8388E">
      <w:pPr>
        <w:pStyle w:val="CSILevel4"/>
      </w:pPr>
      <w:r w:rsidRPr="00E56666">
        <w:t>Upper Layers:  Adhere upper layers of insulation using insulation adhesive.</w:t>
      </w:r>
    </w:p>
    <w:p w14:paraId="1F6EDDCF" w14:textId="77777777" w:rsidR="00B8388E" w:rsidRPr="00E56666" w:rsidRDefault="00B8388E" w:rsidP="00B8388E">
      <w:pPr>
        <w:pStyle w:val="CSILevel4"/>
      </w:pPr>
      <w:r w:rsidRPr="00E56666">
        <w:t>Upper Layers:  Loosely lay upper layers of insulation units over substrate.</w:t>
      </w:r>
    </w:p>
    <w:p w14:paraId="7B3FFEE6" w14:textId="2A5D3E95" w:rsidR="00B8388E" w:rsidRPr="00E56666" w:rsidRDefault="00B8388E" w:rsidP="00B8388E">
      <w:pPr>
        <w:pStyle w:val="CSILevel3"/>
      </w:pPr>
      <w:r w:rsidRPr="00E56666">
        <w:t>Installation Over Lightweight Insulating Concrete Decks:  Attach insulation in accordance with roofing manufacturer's instructions</w:t>
      </w:r>
      <w:r w:rsidR="00C20E66" w:rsidRPr="00E56666">
        <w:t>[</w:t>
      </w:r>
      <w:r w:rsidRPr="00E56666">
        <w:rPr>
          <w:b/>
          <w:bCs/>
        </w:rPr>
        <w:t xml:space="preserve"> </w:t>
      </w:r>
      <w:r w:rsidRPr="00E56666">
        <w:rPr>
          <w:b/>
          <w:bCs/>
          <w:u w:color="000000"/>
        </w:rPr>
        <w:t> and</w:t>
      </w:r>
      <w:r w:rsidRPr="00E56666">
        <w:rPr>
          <w:b/>
          <w:bCs/>
        </w:rPr>
        <w:t xml:space="preserve"> </w:t>
      </w:r>
      <w:r w:rsidRPr="00E56666">
        <w:rPr>
          <w:b/>
          <w:bCs/>
          <w:u w:color="000000"/>
        </w:rPr>
        <w:t>FM (AG)</w:t>
      </w:r>
      <w:r w:rsidRPr="00E56666">
        <w:rPr>
          <w:b/>
          <w:bCs/>
        </w:rPr>
        <w:t xml:space="preserve"> </w:t>
      </w:r>
      <w:r w:rsidRPr="00E56666">
        <w:rPr>
          <w:b/>
          <w:bCs/>
          <w:u w:color="000000"/>
        </w:rPr>
        <w:t>Factory Mutual requirements</w:t>
      </w:r>
      <w:r w:rsidR="00C20E66" w:rsidRPr="00E56666">
        <w:t>].</w:t>
      </w:r>
    </w:p>
    <w:p w14:paraId="1EC40753" w14:textId="7A6BC34B" w:rsidR="00797D57" w:rsidRPr="00E56666" w:rsidRDefault="00B8388E" w:rsidP="00797D57">
      <w:pPr>
        <w:pStyle w:val="CSILevel4"/>
      </w:pPr>
      <w:r w:rsidRPr="00E56666">
        <w:t>Mechanically fasten vent</w:t>
      </w:r>
      <w:r w:rsidR="004E022C" w:rsidRPr="00E56666">
        <w:t>ing</w:t>
      </w:r>
      <w:r w:rsidRPr="00E56666">
        <w:t xml:space="preserve"> base sheet to lightweight insulating concrete, with vented side down, using mechanical fasteners specifically designed and sized for fastening to lightweight insulating concrete decks.</w:t>
      </w:r>
    </w:p>
    <w:p w14:paraId="6159CFBF" w14:textId="77777777"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0D3848D4" w14:textId="4B57ECE1" w:rsidR="00B8388E" w:rsidRPr="00E56666" w:rsidRDefault="00B8388E" w:rsidP="00B8388E">
      <w:pPr>
        <w:pStyle w:val="CSILevel4"/>
      </w:pPr>
      <w:r w:rsidRPr="00E56666">
        <w:t xml:space="preserve">Base Layer:  Embed base layer of insulation into </w:t>
      </w:r>
      <w:r w:rsidR="00043358" w:rsidRPr="00E56666">
        <w:t>ribbons</w:t>
      </w:r>
      <w:r w:rsidRPr="00E56666">
        <w:t xml:space="preserve"> of insulation adhesive.</w:t>
      </w:r>
    </w:p>
    <w:p w14:paraId="3D69912D" w14:textId="77777777" w:rsidR="00B8388E" w:rsidRPr="00E56666" w:rsidRDefault="00B8388E" w:rsidP="00B8388E">
      <w:pPr>
        <w:pStyle w:val="CSILevel4"/>
      </w:pPr>
      <w:r w:rsidRPr="00E56666">
        <w:t>Base Layer:  Loosely lay base layer of insulation units over substrate.</w:t>
      </w:r>
    </w:p>
    <w:p w14:paraId="15F332D5" w14:textId="77777777" w:rsidR="00B8388E" w:rsidRPr="00E56666" w:rsidRDefault="00B8388E" w:rsidP="00B8388E">
      <w:pPr>
        <w:pStyle w:val="CSILevel4"/>
      </w:pPr>
      <w:r w:rsidRPr="00E56666">
        <w:t>Upper Layers:  Adhere upper layers of insulation using insulation adhesive.</w:t>
      </w:r>
    </w:p>
    <w:p w14:paraId="3156F85A" w14:textId="77777777" w:rsidR="00B8388E" w:rsidRPr="00E56666" w:rsidRDefault="00B8388E" w:rsidP="00B8388E">
      <w:pPr>
        <w:pStyle w:val="CSILevel4"/>
      </w:pPr>
      <w:r w:rsidRPr="00E56666">
        <w:t>Upper Layers:  Loosely lay upper layers of insulation units over substrate.</w:t>
      </w:r>
    </w:p>
    <w:p w14:paraId="708253DB" w14:textId="319B4B47" w:rsidR="00B8388E" w:rsidRPr="00E56666" w:rsidRDefault="00B8388E" w:rsidP="00B8388E">
      <w:pPr>
        <w:pStyle w:val="CSILevel3"/>
      </w:pPr>
      <w:r w:rsidRPr="00E56666">
        <w:t>Lay subsequent layers of insulation with joints staggered from joints of preceding layer in accordance with manufacturer's instructions.</w:t>
      </w:r>
    </w:p>
    <w:p w14:paraId="52D7FD7B" w14:textId="77777777" w:rsidR="00B8388E" w:rsidRPr="00E56666" w:rsidRDefault="00B8388E" w:rsidP="00B8388E">
      <w:pPr>
        <w:pStyle w:val="CSILevel3"/>
      </w:pPr>
      <w:r w:rsidRPr="00E56666">
        <w:lastRenderedPageBreak/>
        <w:t>Place tapered insulation to required slope pattern in accordance with manufacturer's instructions.</w:t>
      </w:r>
    </w:p>
    <w:p w14:paraId="43243A84" w14:textId="77777777" w:rsidR="00B8388E" w:rsidRPr="00E56666" w:rsidRDefault="00B8388E" w:rsidP="00B8388E">
      <w:pPr>
        <w:pStyle w:val="CSILevel3"/>
      </w:pPr>
      <w:r w:rsidRPr="00E56666">
        <w:t>Lay boards with edges in moderate contact without forcing. Cut insulation to fit neatly to perimeter blocking and around penetrations through roof.</w:t>
      </w:r>
    </w:p>
    <w:p w14:paraId="5FE5A3D5" w14:textId="6A15B3FB" w:rsidR="00B8388E" w:rsidRPr="00E56666" w:rsidRDefault="00B8388E" w:rsidP="00B8388E">
      <w:pPr>
        <w:pStyle w:val="CSILevel3"/>
      </w:pPr>
      <w:r w:rsidRPr="00E56666">
        <w:t>At roof drains, slope insulation down to roof drains with each side equal to the diameter of the drain bowl plus</w:t>
      </w:r>
      <w:r w:rsidR="009D0593" w:rsidRPr="00E56666">
        <w:t xml:space="preserve"> </w:t>
      </w:r>
      <w:r w:rsidRPr="00E56666">
        <w:rPr>
          <w:u w:color="000000"/>
        </w:rPr>
        <w:t>36 inches (914 mm)</w:t>
      </w:r>
      <w:r w:rsidR="00151534" w:rsidRPr="00E56666">
        <w:rPr>
          <w:u w:color="000000"/>
        </w:rPr>
        <w:t>.</w:t>
      </w:r>
    </w:p>
    <w:p w14:paraId="11998F01" w14:textId="23692C0A" w:rsidR="002911D9" w:rsidRPr="00E56666" w:rsidRDefault="002911D9" w:rsidP="00B8388E">
      <w:pPr>
        <w:pStyle w:val="CSILevel3"/>
      </w:pPr>
      <w:r w:rsidRPr="00E56666">
        <w:t>Install cant strips at junctures of roofing system with vertical surfaces or angle changes greater than 45 degrees.</w:t>
      </w:r>
    </w:p>
    <w:p w14:paraId="07CAFFF8" w14:textId="6B074972" w:rsidR="00B8388E" w:rsidRPr="00E56666" w:rsidRDefault="00B8388E" w:rsidP="00B8388E">
      <w:pPr>
        <w:pStyle w:val="CSILevel3"/>
      </w:pPr>
      <w:r w:rsidRPr="00E56666">
        <w:t>Do not install more insulation than can be covered with membrane in same day.</w:t>
      </w:r>
    </w:p>
    <w:p w14:paraId="11CA7B8D" w14:textId="77777777" w:rsidR="00B8388E" w:rsidRPr="00E56666" w:rsidRDefault="00B8388E" w:rsidP="00B8388E">
      <w:pPr>
        <w:pStyle w:val="CSILevel2"/>
        <w:keepNext/>
        <w:keepLines/>
      </w:pPr>
      <w:r w:rsidRPr="00E56666">
        <w:t>INSTALLATION - COVER BOARD</w:t>
      </w:r>
    </w:p>
    <w:p w14:paraId="1FF29B61" w14:textId="0C158BA7" w:rsidR="00B8388E" w:rsidRPr="00E56666" w:rsidRDefault="00B8388E" w:rsidP="00B8388E">
      <w:pPr>
        <w:pStyle w:val="CSILevel3"/>
      </w:pPr>
      <w:r w:rsidRPr="00E56666">
        <w:t>Install cover board over insulation with joints staggered from joints of insulation in accordance with manufacturer's</w:t>
      </w:r>
      <w:r w:rsidR="004824A7" w:rsidRPr="00E56666">
        <w:t xml:space="preserve"> </w:t>
      </w:r>
      <w:r w:rsidRPr="00E56666">
        <w:t>instructions.</w:t>
      </w:r>
    </w:p>
    <w:p w14:paraId="37AFE95D" w14:textId="5DF5341F" w:rsidR="000C4756" w:rsidRPr="00E56666" w:rsidRDefault="00B8388E" w:rsidP="000C4756">
      <w:pPr>
        <w:pStyle w:val="CSILevel3"/>
      </w:pPr>
      <w:r w:rsidRPr="00E56666">
        <w:t>Trim cover board neatly to fit around penetrations and projections as directed by cover board manufacturer.</w:t>
      </w:r>
    </w:p>
    <w:p w14:paraId="72985D76" w14:textId="5F0D0E29" w:rsidR="000C4756" w:rsidRPr="00E56666" w:rsidRDefault="000C4756" w:rsidP="000C4756">
      <w:pPr>
        <w:spacing w:after="0"/>
        <w:rPr>
          <w:rFonts w:ascii="Arial" w:hAnsi="Arial" w:cs="Arial"/>
          <w:color w:val="FF0000"/>
          <w:sz w:val="20"/>
          <w:szCs w:val="20"/>
        </w:rPr>
      </w:pPr>
      <w:r w:rsidRPr="00E56666">
        <w:rPr>
          <w:rFonts w:ascii="Arial" w:hAnsi="Arial" w:cs="Arial"/>
          <w:color w:val="FF0000"/>
          <w:sz w:val="20"/>
          <w:szCs w:val="20"/>
        </w:rPr>
        <w:t xml:space="preserve">Retain one of </w:t>
      </w:r>
      <w:r w:rsidR="005761A0" w:rsidRPr="00E56666">
        <w:rPr>
          <w:rFonts w:ascii="Arial" w:hAnsi="Arial" w:cs="Arial"/>
          <w:color w:val="FF0000"/>
          <w:sz w:val="20"/>
          <w:szCs w:val="20"/>
        </w:rPr>
        <w:t>four</w:t>
      </w:r>
      <w:r w:rsidRPr="00E56666">
        <w:rPr>
          <w:rFonts w:ascii="Arial" w:hAnsi="Arial" w:cs="Arial"/>
          <w:color w:val="FF0000"/>
          <w:sz w:val="20"/>
          <w:szCs w:val="20"/>
        </w:rPr>
        <w:t xml:space="preserve"> paragraphs below as applicable to Project.</w:t>
      </w:r>
      <w:r w:rsidR="00043358" w:rsidRPr="00E56666">
        <w:rPr>
          <w:rFonts w:ascii="Arial" w:hAnsi="Arial" w:cs="Arial"/>
          <w:color w:val="FF0000"/>
          <w:sz w:val="20"/>
          <w:szCs w:val="20"/>
        </w:rPr>
        <w:t xml:space="preserve"> Loosely laid cover boards are only acceptable if the base sheet is mechanically attached.</w:t>
      </w:r>
    </w:p>
    <w:p w14:paraId="7A2DC314" w14:textId="6F0E7D64" w:rsidR="005761A0" w:rsidRPr="00E56666" w:rsidRDefault="005761A0" w:rsidP="00B8388E">
      <w:pPr>
        <w:pStyle w:val="CSILevel3"/>
      </w:pPr>
      <w:r w:rsidRPr="00E56666">
        <w:t xml:space="preserve">Mechanical Attachment:  Fasten cover board in accordance with </w:t>
      </w:r>
      <w:r w:rsidRPr="00E56666">
        <w:rPr>
          <w:u w:color="000000"/>
        </w:rPr>
        <w:t>manufacturer's instructions</w:t>
      </w:r>
      <w:r w:rsidRPr="00E56666">
        <w:t>[</w:t>
      </w:r>
      <w:r w:rsidRPr="00E56666">
        <w:rPr>
          <w:b/>
          <w:bCs/>
        </w:rPr>
        <w:t xml:space="preserve"> </w:t>
      </w:r>
      <w:r w:rsidRPr="00E56666">
        <w:rPr>
          <w:b/>
          <w:bCs/>
          <w:u w:color="000000"/>
        </w:rPr>
        <w:t>and</w:t>
      </w:r>
      <w:r w:rsidRPr="00E56666">
        <w:rPr>
          <w:b/>
          <w:bCs/>
        </w:rPr>
        <w:t xml:space="preserve"> </w:t>
      </w:r>
      <w:r w:rsidRPr="00E56666">
        <w:rPr>
          <w:b/>
          <w:bCs/>
          <w:u w:color="000000"/>
        </w:rPr>
        <w:t>FM (AG)</w:t>
      </w:r>
      <w:r w:rsidRPr="00E56666">
        <w:rPr>
          <w:b/>
          <w:bCs/>
        </w:rPr>
        <w:t xml:space="preserve"> </w:t>
      </w:r>
      <w:r w:rsidRPr="00E56666">
        <w:rPr>
          <w:b/>
          <w:bCs/>
          <w:u w:color="000000"/>
        </w:rPr>
        <w:t>Factory Mutual requirements</w:t>
      </w:r>
      <w:r w:rsidRPr="00E56666">
        <w:rPr>
          <w:u w:color="000000"/>
        </w:rPr>
        <w:t>]</w:t>
      </w:r>
      <w:r w:rsidRPr="00E56666">
        <w:t>.</w:t>
      </w:r>
    </w:p>
    <w:p w14:paraId="56F0D0DE" w14:textId="37A61985" w:rsidR="00B8388E" w:rsidRPr="00E56666" w:rsidRDefault="00B8388E" w:rsidP="00B8388E">
      <w:pPr>
        <w:pStyle w:val="CSILevel3"/>
      </w:pPr>
      <w:r w:rsidRPr="00E56666">
        <w:t>Loosely lay cover board over substrate.</w:t>
      </w:r>
    </w:p>
    <w:p w14:paraId="6F89A62B" w14:textId="0C68D322" w:rsidR="00B8388E" w:rsidRPr="00E56666" w:rsidRDefault="00B8388E" w:rsidP="00B8388E">
      <w:pPr>
        <w:pStyle w:val="CSILevel3"/>
      </w:pPr>
      <w:r w:rsidRPr="00E56666">
        <w:t>Adhere cover board using insulation adhesive in accordance with roofing manufacturer's instructions</w:t>
      </w:r>
      <w:r w:rsidR="009D0593" w:rsidRPr="00E56666">
        <w:t>[</w:t>
      </w:r>
      <w:r w:rsidR="009D0593" w:rsidRPr="00E56666">
        <w:rPr>
          <w:b/>
          <w:bCs/>
        </w:rPr>
        <w:t xml:space="preserve"> </w:t>
      </w:r>
      <w:r w:rsidRPr="00E56666">
        <w:rPr>
          <w:b/>
          <w:bCs/>
          <w:u w:color="000000"/>
        </w:rPr>
        <w:t>and</w:t>
      </w:r>
      <w:r w:rsidRPr="00E56666">
        <w:rPr>
          <w:b/>
          <w:bCs/>
        </w:rPr>
        <w:t xml:space="preserve"> </w:t>
      </w:r>
      <w:r w:rsidRPr="00E56666">
        <w:rPr>
          <w:b/>
          <w:bCs/>
          <w:u w:color="000000"/>
        </w:rPr>
        <w:t>FM (AG)</w:t>
      </w:r>
      <w:r w:rsidRPr="00E56666">
        <w:rPr>
          <w:b/>
          <w:bCs/>
        </w:rPr>
        <w:t xml:space="preserve"> </w:t>
      </w:r>
      <w:r w:rsidRPr="00E56666">
        <w:rPr>
          <w:b/>
          <w:bCs/>
          <w:u w:color="000000"/>
        </w:rPr>
        <w:t>Factory Mutual requirements</w:t>
      </w:r>
      <w:r w:rsidR="009D0593" w:rsidRPr="00E56666">
        <w:rPr>
          <w:u w:color="000000"/>
        </w:rPr>
        <w:t>]</w:t>
      </w:r>
      <w:r w:rsidRPr="00E56666">
        <w:t>. </w:t>
      </w:r>
    </w:p>
    <w:p w14:paraId="7DB0F38C" w14:textId="253C2E0C" w:rsidR="006E2CB9" w:rsidRPr="00E56666" w:rsidRDefault="00B8388E" w:rsidP="006E2CB9">
      <w:pPr>
        <w:pStyle w:val="CSILevel2"/>
        <w:keepNext/>
        <w:keepLines/>
      </w:pPr>
      <w:r w:rsidRPr="00E56666">
        <w:t xml:space="preserve">INSTALLATION </w:t>
      </w:r>
      <w:r w:rsidR="0024482A" w:rsidRPr="00E56666">
        <w:t>–</w:t>
      </w:r>
      <w:r w:rsidRPr="00E56666">
        <w:t xml:space="preserve"> </w:t>
      </w:r>
      <w:r w:rsidR="0024482A" w:rsidRPr="00E56666">
        <w:t>BASE SHEET</w:t>
      </w:r>
      <w:r w:rsidR="00F9775E" w:rsidRPr="00E56666">
        <w:t xml:space="preserve"> [AND INTER-PLY SHEET]</w:t>
      </w:r>
    </w:p>
    <w:p w14:paraId="087C491C" w14:textId="19FAE07D" w:rsidR="006E2CB9" w:rsidRPr="00E56666" w:rsidRDefault="006E2CB9" w:rsidP="006E2CB9">
      <w:pPr>
        <w:spacing w:after="0"/>
        <w:rPr>
          <w:rFonts w:ascii="Arial" w:hAnsi="Arial" w:cs="Arial"/>
          <w:color w:val="FF0000"/>
          <w:sz w:val="20"/>
          <w:szCs w:val="20"/>
        </w:rPr>
      </w:pPr>
      <w:r w:rsidRPr="00E56666">
        <w:rPr>
          <w:rFonts w:ascii="Arial" w:hAnsi="Arial" w:cs="Arial"/>
          <w:color w:val="FF0000"/>
          <w:sz w:val="20"/>
          <w:szCs w:val="20"/>
        </w:rPr>
        <w:t>Primer is required over concrete substrates, over existing asphaltic roofing, and where recommended by the manufacturer</w:t>
      </w:r>
      <w:r w:rsidR="007362AC" w:rsidRPr="00E56666">
        <w:rPr>
          <w:rFonts w:ascii="Arial" w:hAnsi="Arial" w:cs="Arial"/>
          <w:color w:val="FF0000"/>
          <w:sz w:val="20"/>
          <w:szCs w:val="20"/>
        </w:rPr>
        <w:t xml:space="preserve"> where base sheets are to be adhered</w:t>
      </w:r>
      <w:r w:rsidRPr="00E56666">
        <w:rPr>
          <w:rFonts w:ascii="Arial" w:hAnsi="Arial" w:cs="Arial"/>
          <w:color w:val="FF0000"/>
          <w:sz w:val="20"/>
          <w:szCs w:val="20"/>
        </w:rPr>
        <w:t>.</w:t>
      </w:r>
    </w:p>
    <w:p w14:paraId="599D28AD" w14:textId="58F374D9" w:rsidR="00B8388E" w:rsidRPr="00E56666" w:rsidRDefault="006E2CB9" w:rsidP="00B8388E">
      <w:pPr>
        <w:pStyle w:val="CSILevel3"/>
      </w:pPr>
      <w:r w:rsidRPr="00E56666">
        <w:t>Prime substrate</w:t>
      </w:r>
      <w:r w:rsidR="00B8388E" w:rsidRPr="00E56666">
        <w:t xml:space="preserve"> in accordance with manufacturer's instructions.</w:t>
      </w:r>
    </w:p>
    <w:p w14:paraId="761D15A1" w14:textId="1B8C5866" w:rsidR="00B8388E" w:rsidRPr="00E56666" w:rsidRDefault="00B8388E" w:rsidP="006E2CB9">
      <w:pPr>
        <w:pStyle w:val="CSILevel3"/>
      </w:pPr>
      <w:r w:rsidRPr="00E56666">
        <w:t xml:space="preserve">Roll out </w:t>
      </w:r>
      <w:r w:rsidR="007362AC" w:rsidRPr="00E56666">
        <w:t>base sheet and allow to relax</w:t>
      </w:r>
      <w:r w:rsidRPr="00E56666">
        <w:t xml:space="preserve">. </w:t>
      </w:r>
    </w:p>
    <w:p w14:paraId="72732BEA" w14:textId="0186D2D1" w:rsidR="00196E06" w:rsidRPr="00E56666" w:rsidRDefault="00B8388E" w:rsidP="00196E06">
      <w:pPr>
        <w:pStyle w:val="CSILevel3"/>
      </w:pPr>
      <w:r w:rsidRPr="00E56666">
        <w:t xml:space="preserve">Accurately align </w:t>
      </w:r>
      <w:r w:rsidR="006C22B8" w:rsidRPr="00E56666">
        <w:t>base sheets</w:t>
      </w:r>
      <w:r w:rsidRPr="00E56666">
        <w:t xml:space="preserve"> and maintain uniform side and end laps of minimum dimensions required by manufacturer. Shingle joints on sloped substrates in direction of drainage.</w:t>
      </w:r>
    </w:p>
    <w:p w14:paraId="038643F1" w14:textId="046DF47A" w:rsidR="007362AC" w:rsidRPr="00E56666" w:rsidRDefault="00F16CE0" w:rsidP="00196E06">
      <w:pPr>
        <w:pStyle w:val="CSILevel3"/>
      </w:pPr>
      <w:r w:rsidRPr="00E56666">
        <w:t xml:space="preserve">Extend </w:t>
      </w:r>
      <w:r w:rsidR="007362AC" w:rsidRPr="00E56666">
        <w:t xml:space="preserve">base sheet </w:t>
      </w:r>
      <w:r w:rsidRPr="00E56666">
        <w:t>beyond top of</w:t>
      </w:r>
      <w:r w:rsidR="007362AC" w:rsidRPr="00E56666">
        <w:t xml:space="preserve"> cants</w:t>
      </w:r>
      <w:r w:rsidRPr="00E56666">
        <w:t xml:space="preserve"> to minimum dimension required by manufacturer.</w:t>
      </w:r>
    </w:p>
    <w:p w14:paraId="476896A9" w14:textId="30462F54" w:rsidR="00196E06" w:rsidRPr="00E56666" w:rsidRDefault="000C4756" w:rsidP="00196E06">
      <w:pPr>
        <w:spacing w:after="0"/>
        <w:rPr>
          <w:rFonts w:ascii="Arial" w:hAnsi="Arial" w:cs="Arial"/>
          <w:color w:val="FF0000"/>
          <w:sz w:val="20"/>
          <w:szCs w:val="20"/>
        </w:rPr>
      </w:pPr>
      <w:r w:rsidRPr="00E56666">
        <w:rPr>
          <w:rFonts w:ascii="Arial" w:hAnsi="Arial" w:cs="Arial"/>
          <w:color w:val="FF0000"/>
          <w:sz w:val="20"/>
          <w:szCs w:val="20"/>
        </w:rPr>
        <w:t>Coordinate attachment method with selections made in ROOFING SYSTEM article in Part 2</w:t>
      </w:r>
      <w:r w:rsidR="00196E06" w:rsidRPr="00E56666">
        <w:rPr>
          <w:rFonts w:ascii="Arial" w:hAnsi="Arial" w:cs="Arial"/>
          <w:color w:val="FF0000"/>
          <w:sz w:val="20"/>
          <w:szCs w:val="20"/>
        </w:rPr>
        <w:t>.</w:t>
      </w:r>
    </w:p>
    <w:p w14:paraId="5B10B12B" w14:textId="5594C1D6" w:rsidR="00B8388E" w:rsidRPr="00E56666" w:rsidRDefault="00B8388E" w:rsidP="00B8388E">
      <w:pPr>
        <w:pStyle w:val="CSILevel3"/>
      </w:pPr>
      <w:r w:rsidRPr="00E56666">
        <w:t xml:space="preserve">Adhered </w:t>
      </w:r>
      <w:r w:rsidR="00E81B46" w:rsidRPr="00E56666">
        <w:t xml:space="preserve">Base Sheet </w:t>
      </w:r>
      <w:r w:rsidRPr="00E56666">
        <w:t>Application:</w:t>
      </w:r>
    </w:p>
    <w:p w14:paraId="621CFD2B" w14:textId="776DF14A" w:rsidR="002C01DD" w:rsidRPr="00E56666" w:rsidRDefault="00F9775E" w:rsidP="002C01DD">
      <w:pPr>
        <w:pStyle w:val="CSILevel4"/>
      </w:pPr>
      <w:bookmarkStart w:id="25" w:name="_Hlk192866265"/>
      <w:r w:rsidRPr="00E56666">
        <w:t xml:space="preserve">Cold </w:t>
      </w:r>
      <w:bookmarkEnd w:id="25"/>
      <w:r w:rsidR="00B8388E" w:rsidRPr="00E56666">
        <w:t xml:space="preserve">Adhesive:  Apply adhesive at </w:t>
      </w:r>
      <w:r w:rsidR="006D25AB" w:rsidRPr="00E56666">
        <w:t xml:space="preserve">prescribed rate </w:t>
      </w:r>
      <w:r w:rsidR="00B8388E" w:rsidRPr="00E56666">
        <w:t xml:space="preserve">and </w:t>
      </w:r>
      <w:r w:rsidR="00383F43" w:rsidRPr="00E56666">
        <w:t>in conformance with manufacturer’s instructions</w:t>
      </w:r>
      <w:r w:rsidR="00B8388E" w:rsidRPr="00E56666">
        <w:t xml:space="preserve">. </w:t>
      </w:r>
      <w:r w:rsidR="006D25AB" w:rsidRPr="00E56666">
        <w:t>Bond and apply pressure</w:t>
      </w:r>
      <w:r w:rsidR="00B8388E" w:rsidRPr="00E56666">
        <w:t xml:space="preserve"> by </w:t>
      </w:r>
      <w:r w:rsidR="006D25AB" w:rsidRPr="00E56666">
        <w:t>means</w:t>
      </w:r>
      <w:r w:rsidR="00B8388E" w:rsidRPr="00E56666">
        <w:t xml:space="preserve"> required by manufacturer. </w:t>
      </w:r>
      <w:r w:rsidR="006058B9" w:rsidRPr="00E56666">
        <w:t>A</w:t>
      </w:r>
      <w:r w:rsidR="00B8388E" w:rsidRPr="00E56666">
        <w:t>dhere one roll before proceeding to adjacent rolls</w:t>
      </w:r>
      <w:r w:rsidR="006D25AB" w:rsidRPr="00E56666">
        <w:t xml:space="preserve">. </w:t>
      </w:r>
      <w:bookmarkStart w:id="26" w:name="_Hlk185245882"/>
    </w:p>
    <w:bookmarkEnd w:id="26"/>
    <w:p w14:paraId="63AA8A12" w14:textId="00DDBEBA" w:rsidR="00B8388E" w:rsidRPr="00E56666" w:rsidRDefault="00B8388E" w:rsidP="00B8388E">
      <w:pPr>
        <w:pStyle w:val="CSILevel3"/>
      </w:pPr>
      <w:r w:rsidRPr="00E56666">
        <w:t>Mechanical</w:t>
      </w:r>
      <w:r w:rsidR="00E81B46" w:rsidRPr="00E56666">
        <w:t>ly Fastened Base Sheet</w:t>
      </w:r>
      <w:r w:rsidRPr="00E56666">
        <w:t xml:space="preserve"> Attachment:</w:t>
      </w:r>
    </w:p>
    <w:p w14:paraId="207FB3C7" w14:textId="29241D21" w:rsidR="00B8388E" w:rsidRPr="00E56666" w:rsidRDefault="00B8388E" w:rsidP="00B8388E">
      <w:pPr>
        <w:pStyle w:val="CSILevel4"/>
      </w:pPr>
      <w:r w:rsidRPr="00E56666">
        <w:t xml:space="preserve">Install </w:t>
      </w:r>
      <w:r w:rsidR="006C22B8" w:rsidRPr="00E56666">
        <w:t>base sheet</w:t>
      </w:r>
      <w:r w:rsidRPr="00E56666">
        <w:t xml:space="preserve"> and mechanical attachment devices in accordance with manufacturer's instructions. Attach securely at terminations, penetrations, and perimeter of roofing.</w:t>
      </w:r>
    </w:p>
    <w:p w14:paraId="1F17C872" w14:textId="0D3321BE" w:rsidR="00204106" w:rsidRPr="00E56666" w:rsidRDefault="00204106" w:rsidP="00B8388E">
      <w:pPr>
        <w:pStyle w:val="CSILevel3"/>
      </w:pPr>
      <w:r w:rsidRPr="00E56666">
        <w:t>Vent</w:t>
      </w:r>
      <w:r w:rsidR="004E022C" w:rsidRPr="00E56666">
        <w:t>ing</w:t>
      </w:r>
      <w:r w:rsidRPr="00E56666">
        <w:t xml:space="preserve"> Base Sheet Installation:  </w:t>
      </w:r>
      <w:r w:rsidR="00AF6895" w:rsidRPr="00E56666">
        <w:t>In areas without insulation, m</w:t>
      </w:r>
      <w:r w:rsidRPr="00E56666">
        <w:t>echanically fasten vent</w:t>
      </w:r>
      <w:r w:rsidR="004E022C" w:rsidRPr="00E56666">
        <w:t>ing</w:t>
      </w:r>
      <w:r w:rsidRPr="00E56666">
        <w:t xml:space="preserve"> base sheet to lightweight insulating concrete</w:t>
      </w:r>
      <w:r w:rsidR="00AF6895" w:rsidRPr="00E56666">
        <w:t xml:space="preserve"> decks</w:t>
      </w:r>
      <w:r w:rsidRPr="00E56666">
        <w:t>, with vented side down, using mechanical fasteners specifically designed and sized for fastening to lightweight insulating concrete decks.</w:t>
      </w:r>
    </w:p>
    <w:p w14:paraId="6BFCB605" w14:textId="4CBA3889" w:rsidR="00F9066C" w:rsidRPr="00E56666" w:rsidRDefault="00F9066C" w:rsidP="00B8388E">
      <w:pPr>
        <w:pStyle w:val="CSILevel3"/>
      </w:pPr>
      <w:r w:rsidRPr="00E56666">
        <w:t>Repair tears and punctures and ensure laps are completely sealed.</w:t>
      </w:r>
    </w:p>
    <w:p w14:paraId="19819DF2" w14:textId="77777777" w:rsidR="00670C74" w:rsidRPr="00E56666" w:rsidRDefault="00670C74" w:rsidP="00670C74">
      <w:pPr>
        <w:pStyle w:val="CSILevel2"/>
        <w:keepNext/>
        <w:keepLines/>
      </w:pPr>
      <w:r w:rsidRPr="00E56666">
        <w:rPr>
          <w:caps w:val="0"/>
        </w:rPr>
        <w:t>INSTALLATION – CAP SHEET</w:t>
      </w:r>
    </w:p>
    <w:p w14:paraId="78A8FEB3" w14:textId="616563F5" w:rsidR="00670C74" w:rsidRPr="00E56666" w:rsidRDefault="00670C74" w:rsidP="00670C74">
      <w:pPr>
        <w:pStyle w:val="CSILevel3"/>
      </w:pPr>
      <w:r w:rsidRPr="00E56666">
        <w:t xml:space="preserve">Roll out cap sheet and allow to relax. </w:t>
      </w:r>
    </w:p>
    <w:p w14:paraId="598198DF" w14:textId="6282DF74" w:rsidR="00D03481" w:rsidRPr="00E56666" w:rsidRDefault="00670C74" w:rsidP="00D03481">
      <w:pPr>
        <w:pStyle w:val="CSILevel3"/>
      </w:pPr>
      <w:r w:rsidRPr="00E56666">
        <w:t>Accurately align cap sheets and maintain uniform side and end laps of minimum dimensions required by manufacturer. Shingle joints on sloped substrates in direction of drainage.</w:t>
      </w:r>
    </w:p>
    <w:p w14:paraId="5BD2950D" w14:textId="77777777" w:rsidR="00D03481" w:rsidRPr="00E56666" w:rsidRDefault="00D03481" w:rsidP="00D03481">
      <w:pPr>
        <w:spacing w:after="0"/>
        <w:rPr>
          <w:rFonts w:ascii="Arial" w:hAnsi="Arial" w:cs="Arial"/>
          <w:color w:val="FF0000"/>
          <w:sz w:val="20"/>
          <w:szCs w:val="20"/>
        </w:rPr>
      </w:pPr>
      <w:r w:rsidRPr="00E56666">
        <w:rPr>
          <w:rFonts w:ascii="Arial" w:hAnsi="Arial" w:cs="Arial"/>
          <w:color w:val="FF0000"/>
          <w:sz w:val="20"/>
          <w:szCs w:val="20"/>
        </w:rPr>
        <w:t>Coordinate attachment method with selections made in ROOFING SYSTEM article in Part 2.</w:t>
      </w:r>
    </w:p>
    <w:p w14:paraId="4E59B04A" w14:textId="0ED143F3" w:rsidR="00670C74" w:rsidRPr="00E56666" w:rsidRDefault="00670C74" w:rsidP="00670C74">
      <w:pPr>
        <w:pStyle w:val="CSILevel3"/>
      </w:pPr>
      <w:r w:rsidRPr="00E56666">
        <w:lastRenderedPageBreak/>
        <w:t xml:space="preserve">Adhered </w:t>
      </w:r>
      <w:r w:rsidR="00E81B46" w:rsidRPr="00E56666">
        <w:t xml:space="preserve">Cap Sheet </w:t>
      </w:r>
      <w:r w:rsidRPr="00E56666">
        <w:t>Application:</w:t>
      </w:r>
    </w:p>
    <w:p w14:paraId="61CCD87A" w14:textId="2148CB5A" w:rsidR="00670C74" w:rsidRPr="00E56666" w:rsidRDefault="00F9775E" w:rsidP="00670C74">
      <w:pPr>
        <w:pStyle w:val="CSILevel4"/>
      </w:pPr>
      <w:r w:rsidRPr="00E56666">
        <w:t xml:space="preserve">Cold </w:t>
      </w:r>
      <w:r w:rsidR="00670C74" w:rsidRPr="00E56666">
        <w:t xml:space="preserve">Adhesive:  Apply adhesive at prescribed rate and in conformance with manufacturer’s instructions. Bond and apply pressure by means required by manufacturer. Adhere one roll before proceeding to adjacent rolls. </w:t>
      </w:r>
    </w:p>
    <w:p w14:paraId="486EB0E9" w14:textId="77777777" w:rsidR="00670C74" w:rsidRPr="00E56666" w:rsidRDefault="00670C74" w:rsidP="00670C74">
      <w:pPr>
        <w:pStyle w:val="CSILevel4"/>
      </w:pPr>
      <w:r w:rsidRPr="00E56666">
        <w:t>Apply pressure in accordance with manufacturer’s instructions to remove air pockets and achieve complete adhesion.</w:t>
      </w:r>
    </w:p>
    <w:p w14:paraId="1484D73B" w14:textId="1AD0282C" w:rsidR="00670C74" w:rsidRPr="00E56666" w:rsidRDefault="00670C74" w:rsidP="00D03481">
      <w:pPr>
        <w:pStyle w:val="CSILevel3"/>
      </w:pPr>
      <w:r w:rsidRPr="00E56666">
        <w:t>Repair tears and punctures and ensure laps are completely sealed.</w:t>
      </w:r>
    </w:p>
    <w:p w14:paraId="68C7850F" w14:textId="44A442C7" w:rsidR="00670C74" w:rsidRPr="00E56666" w:rsidRDefault="00670C74" w:rsidP="00670C74">
      <w:pPr>
        <w:pStyle w:val="CSILevel2"/>
        <w:keepNext/>
        <w:keepLines/>
      </w:pPr>
      <w:r w:rsidRPr="00E56666">
        <w:rPr>
          <w:caps w:val="0"/>
        </w:rPr>
        <w:t>INSTALLATION – FLASHINGS</w:t>
      </w:r>
      <w:r w:rsidR="002A78D6" w:rsidRPr="00E56666">
        <w:rPr>
          <w:caps w:val="0"/>
        </w:rPr>
        <w:t xml:space="preserve"> AND ACCESSORIES</w:t>
      </w:r>
    </w:p>
    <w:p w14:paraId="49CDAE6F" w14:textId="13B3AAAA" w:rsidR="005218D4" w:rsidRPr="00E56666" w:rsidRDefault="002A78D6" w:rsidP="005218D4">
      <w:pPr>
        <w:pStyle w:val="CSILevel3"/>
      </w:pPr>
      <w:r w:rsidRPr="00E56666">
        <w:t>Install flashing over cant strips and other sloped and vertical surfaces, at roof edges, and at penetrations, and secure in accordance with manufacturer's instructions.</w:t>
      </w:r>
    </w:p>
    <w:p w14:paraId="25F24708" w14:textId="04464A3C" w:rsidR="00D47A4C" w:rsidRPr="00E56666" w:rsidRDefault="00D47A4C" w:rsidP="00D47A4C">
      <w:pPr>
        <w:pStyle w:val="CSILevel4"/>
      </w:pPr>
      <w:r w:rsidRPr="00E56666">
        <w:t>Install flashing with complete adhesion with no bridging, air pockets, or gaps.</w:t>
      </w:r>
    </w:p>
    <w:p w14:paraId="217AE5CF" w14:textId="630ABEEE" w:rsidR="00D47A4C" w:rsidRPr="00E56666" w:rsidRDefault="00D47A4C" w:rsidP="00D47A4C">
      <w:pPr>
        <w:pStyle w:val="CSILevel4"/>
      </w:pPr>
      <w:r w:rsidRPr="00E56666">
        <w:t>Fasten top edge of flashing sheets with manufacturer’s recommended fasteners. Seal penetrations watertight using manufacturer’s sealant or mastic.</w:t>
      </w:r>
    </w:p>
    <w:p w14:paraId="0CD02E12" w14:textId="4C17D831" w:rsidR="005218D4" w:rsidRPr="00E56666" w:rsidRDefault="005218D4" w:rsidP="005218D4">
      <w:pPr>
        <w:pStyle w:val="CSILevel3"/>
      </w:pPr>
      <w:r w:rsidRPr="00E56666">
        <w:t>Prime substrates with asphalt primer if required by roofing system manufacturer.</w:t>
      </w:r>
    </w:p>
    <w:p w14:paraId="62544FFD" w14:textId="60F3A57C" w:rsidR="005218D4" w:rsidRPr="00E56666" w:rsidRDefault="00094214" w:rsidP="00B8388E">
      <w:pPr>
        <w:pStyle w:val="CSILevel3"/>
      </w:pPr>
      <w:r w:rsidRPr="00E56666">
        <w:t xml:space="preserve">Base </w:t>
      </w:r>
      <w:r w:rsidR="005218D4" w:rsidRPr="00E56666">
        <w:t>Flashing</w:t>
      </w:r>
      <w:r w:rsidR="00F16CE0" w:rsidRPr="00E56666">
        <w:t xml:space="preserve"> Sheet</w:t>
      </w:r>
      <w:r w:rsidR="005218D4" w:rsidRPr="00E56666">
        <w:t>:</w:t>
      </w:r>
      <w:r w:rsidRPr="00E56666">
        <w:t xml:space="preserve">  </w:t>
      </w:r>
    </w:p>
    <w:p w14:paraId="7401E864" w14:textId="60EE7168" w:rsidR="00F16CE0" w:rsidRPr="00E56666" w:rsidRDefault="00F16CE0" w:rsidP="005218D4">
      <w:pPr>
        <w:pStyle w:val="CSILevel4"/>
      </w:pPr>
      <w:r w:rsidRPr="00E56666">
        <w:t>Install base flashing sheets on vertical surfaces, down over cants and onto horizontal roof surfaces the minimum dimension required by manufacturer.</w:t>
      </w:r>
    </w:p>
    <w:p w14:paraId="71CA3AFC" w14:textId="21C25BC8" w:rsidR="005218D4" w:rsidRPr="00E56666" w:rsidRDefault="005218D4" w:rsidP="005218D4">
      <w:pPr>
        <w:pStyle w:val="CSILevel4"/>
      </w:pPr>
      <w:r w:rsidRPr="00E56666">
        <w:t xml:space="preserve">Terminate </w:t>
      </w:r>
      <w:r w:rsidR="00F16CE0" w:rsidRPr="00E56666">
        <w:t xml:space="preserve">base flashing sheets </w:t>
      </w:r>
      <w:r w:rsidRPr="00E56666">
        <w:t xml:space="preserve">a minimum </w:t>
      </w:r>
      <w:r w:rsidR="00F16CE0" w:rsidRPr="00E56666">
        <w:t>of</w:t>
      </w:r>
      <w:r w:rsidRPr="00E56666">
        <w:t xml:space="preserve"> 8 inches (203 mm) and a maximum of 24 inches (610 mm) above roofline.</w:t>
      </w:r>
    </w:p>
    <w:p w14:paraId="35EC90EA" w14:textId="1AC2C6F4" w:rsidR="00B31720" w:rsidRPr="00E56666" w:rsidRDefault="00F16CE0" w:rsidP="00F16CE0">
      <w:pPr>
        <w:pStyle w:val="CSILevel4"/>
      </w:pPr>
      <w:r w:rsidRPr="00E56666">
        <w:t>Install corner membrane flashings and seal transitions, terminations, and penetrations according to manufacturer’s instructions.</w:t>
      </w:r>
    </w:p>
    <w:p w14:paraId="549AC109" w14:textId="2FBD68BC" w:rsidR="00F16CE0" w:rsidRPr="00E56666" w:rsidRDefault="00F16CE0" w:rsidP="00B8388E">
      <w:pPr>
        <w:pStyle w:val="CSILevel3"/>
      </w:pPr>
      <w:r w:rsidRPr="00E56666">
        <w:t>Cap Flashing Sheet:</w:t>
      </w:r>
    </w:p>
    <w:p w14:paraId="787BB079" w14:textId="09FEA98A" w:rsidR="00F16CE0" w:rsidRPr="00E56666" w:rsidRDefault="00F16CE0" w:rsidP="00F16CE0">
      <w:pPr>
        <w:pStyle w:val="CSILevel4"/>
      </w:pPr>
      <w:r w:rsidRPr="00E56666">
        <w:t xml:space="preserve">Install cap flashing sheets over base plies </w:t>
      </w:r>
      <w:r w:rsidR="00D47A4C" w:rsidRPr="00E56666">
        <w:t>and lap onto roof surfaces the minimum dimension required by manufacturer.</w:t>
      </w:r>
    </w:p>
    <w:p w14:paraId="7BD990D4" w14:textId="553AE7CB" w:rsidR="00D47A4C" w:rsidRPr="00E56666" w:rsidRDefault="00D47A4C" w:rsidP="00D47A4C">
      <w:pPr>
        <w:pStyle w:val="CSILevel4"/>
      </w:pPr>
      <w:r w:rsidRPr="00E56666">
        <w:t xml:space="preserve">Install cap sheet stripping where metal flanges and edgings are set on roof in accordance with manufacturer's instructions. </w:t>
      </w:r>
    </w:p>
    <w:p w14:paraId="2FABB629" w14:textId="7AAF3E03" w:rsidR="00B31720" w:rsidRPr="00E56666" w:rsidRDefault="00B31720" w:rsidP="00B31720">
      <w:pPr>
        <w:pStyle w:val="CSILevel3"/>
      </w:pPr>
      <w:r w:rsidRPr="00E56666">
        <w:t>PMMA Flashing:</w:t>
      </w:r>
    </w:p>
    <w:p w14:paraId="3CB57C7F" w14:textId="757EEFB4" w:rsidR="00094214" w:rsidRPr="00E56666" w:rsidRDefault="00094214" w:rsidP="00094214">
      <w:pPr>
        <w:pStyle w:val="CSILevel4"/>
      </w:pPr>
      <w:r w:rsidRPr="00E56666">
        <w:t xml:space="preserve">Install </w:t>
      </w:r>
      <w:r w:rsidR="0039214C" w:rsidRPr="00E56666">
        <w:t>base coat, reinforcing scrim, and finish coat of liquid flashing in accordance with manufacturer's instructions</w:t>
      </w:r>
      <w:r w:rsidRPr="00E56666">
        <w:t>.</w:t>
      </w:r>
    </w:p>
    <w:p w14:paraId="18244A82" w14:textId="112FD54F" w:rsidR="0039214C" w:rsidRPr="00E56666" w:rsidRDefault="0039214C" w:rsidP="0039214C">
      <w:pPr>
        <w:pStyle w:val="CSILevel4"/>
      </w:pPr>
      <w:r w:rsidRPr="00E56666">
        <w:t xml:space="preserve">Extend liquid flashing not less than </w:t>
      </w:r>
      <w:r w:rsidR="00105957" w:rsidRPr="00E56666">
        <w:rPr>
          <w:rStyle w:val="IP"/>
          <w:color w:val="auto"/>
        </w:rPr>
        <w:t>6</w:t>
      </w:r>
      <w:r w:rsidRPr="00E56666">
        <w:rPr>
          <w:rStyle w:val="IP"/>
          <w:color w:val="auto"/>
        </w:rPr>
        <w:t> inches</w:t>
      </w:r>
      <w:r w:rsidRPr="00E56666">
        <w:rPr>
          <w:rStyle w:val="SI"/>
          <w:color w:val="auto"/>
        </w:rPr>
        <w:t xml:space="preserve"> (</w:t>
      </w:r>
      <w:r w:rsidR="00105957" w:rsidRPr="00E56666">
        <w:rPr>
          <w:rStyle w:val="SI"/>
          <w:color w:val="auto"/>
        </w:rPr>
        <w:t>152</w:t>
      </w:r>
      <w:r w:rsidRPr="00E56666">
        <w:rPr>
          <w:rStyle w:val="SI"/>
          <w:color w:val="auto"/>
        </w:rPr>
        <w:t> mm)</w:t>
      </w:r>
      <w:r w:rsidRPr="00E56666">
        <w:t xml:space="preserve"> in all directions from edges of item being flashed.</w:t>
      </w:r>
    </w:p>
    <w:p w14:paraId="43FCECF8" w14:textId="48F00148" w:rsidR="00B8388E" w:rsidRPr="00E56666" w:rsidRDefault="00B8388E" w:rsidP="00B8388E">
      <w:pPr>
        <w:pStyle w:val="CSILevel3"/>
      </w:pPr>
      <w:r w:rsidRPr="00E56666">
        <w:t>Install roofing expansion joints where indicated. Make joints watertight.</w:t>
      </w:r>
    </w:p>
    <w:p w14:paraId="591BCEC4" w14:textId="3228DE22" w:rsidR="00B8388E" w:rsidRPr="00E56666" w:rsidRDefault="00B8388E" w:rsidP="00B8388E">
      <w:pPr>
        <w:pStyle w:val="CSILevel3"/>
      </w:pPr>
      <w:r w:rsidRPr="00E56666">
        <w:t xml:space="preserve">Coordinate installation of roof </w:t>
      </w:r>
      <w:r w:rsidR="00FE2F1F" w:rsidRPr="00E56666">
        <w:t>[</w:t>
      </w:r>
      <w:r w:rsidRPr="00E56666">
        <w:rPr>
          <w:b/>
          <w:bCs/>
          <w:u w:color="000000"/>
        </w:rPr>
        <w:t>drains</w:t>
      </w:r>
      <w:r w:rsidR="00FE2F1F" w:rsidRPr="00E56666">
        <w:rPr>
          <w:u w:color="000000"/>
        </w:rPr>
        <w:t>] [</w:t>
      </w:r>
      <w:r w:rsidRPr="00E56666">
        <w:rPr>
          <w:b/>
          <w:bCs/>
          <w:u w:color="000000"/>
        </w:rPr>
        <w:t>sumps</w:t>
      </w:r>
      <w:r w:rsidR="00FE2F1F" w:rsidRPr="00E56666">
        <w:rPr>
          <w:u w:color="000000"/>
        </w:rPr>
        <w:t xml:space="preserve">] </w:t>
      </w:r>
      <w:r w:rsidR="00783BAA" w:rsidRPr="00E56666">
        <w:t>&lt;</w:t>
      </w:r>
      <w:r w:rsidR="00783BAA" w:rsidRPr="00E56666">
        <w:rPr>
          <w:b/>
        </w:rPr>
        <w:t>Insert requirement</w:t>
      </w:r>
      <w:r w:rsidR="00783BAA" w:rsidRPr="00E56666">
        <w:t>&gt;​</w:t>
      </w:r>
      <w:r w:rsidRPr="00E56666">
        <w:t xml:space="preserve"> and related flashings.</w:t>
      </w:r>
      <w:r w:rsidR="00E30718" w:rsidRPr="00E56666">
        <w:t xml:space="preserve"> Terminate membranes according to manufacturer’s approved details.</w:t>
      </w:r>
      <w:r w:rsidR="005761A0" w:rsidRPr="00E56666">
        <w:t xml:space="preserve"> </w:t>
      </w:r>
      <w:r w:rsidRPr="00E56666">
        <w:t>Spread sealant bed over deck-drain flange at roof drains, and securely seal roof membrane in place with clamping ring.</w:t>
      </w:r>
    </w:p>
    <w:p w14:paraId="5FBC2CBB" w14:textId="7C51A83A" w:rsidR="006E2CB9" w:rsidRPr="00E56666" w:rsidRDefault="006E2CB9" w:rsidP="00B8388E">
      <w:pPr>
        <w:pStyle w:val="CSILevel2"/>
        <w:keepNext/>
        <w:keepLines/>
      </w:pPr>
      <w:r w:rsidRPr="00E56666">
        <w:rPr>
          <w:caps w:val="0"/>
        </w:rPr>
        <w:t>INSTALLATION – WALKWAYS</w:t>
      </w:r>
    </w:p>
    <w:p w14:paraId="0FC09DF5" w14:textId="77777777" w:rsidR="006E2CB9" w:rsidRPr="00E56666" w:rsidRDefault="006E2CB9" w:rsidP="006E2CB9">
      <w:pPr>
        <w:pStyle w:val="CSILevel3"/>
      </w:pPr>
      <w:r w:rsidRPr="00E56666">
        <w:t>Walkways:  Install walkways in accordance with roofing system manufacturer's instructions at the following locations. Provide manufacturer's minimum clearance between units.</w:t>
      </w:r>
    </w:p>
    <w:p w14:paraId="6B78878F" w14:textId="77777777" w:rsidR="006E2CB9" w:rsidRPr="00E56666" w:rsidRDefault="006E2CB9" w:rsidP="006E2CB9">
      <w:pPr>
        <w:pStyle w:val="CSILevel4"/>
      </w:pPr>
      <w:r w:rsidRPr="00E56666">
        <w:t>Perimeter of each rooftop unit.</w:t>
      </w:r>
    </w:p>
    <w:p w14:paraId="09F564B3" w14:textId="77777777" w:rsidR="006E2CB9" w:rsidRPr="00E56666" w:rsidRDefault="006E2CB9" w:rsidP="006E2CB9">
      <w:pPr>
        <w:pStyle w:val="CSILevel4"/>
      </w:pPr>
      <w:r w:rsidRPr="00E56666">
        <w:t>Between each rooftop unit location, creating continuous paths connecting rooftop unit locations.</w:t>
      </w:r>
    </w:p>
    <w:p w14:paraId="2624E24C" w14:textId="77777777" w:rsidR="006E2CB9" w:rsidRPr="00E56666" w:rsidRDefault="006E2CB9" w:rsidP="006E2CB9">
      <w:pPr>
        <w:pStyle w:val="CSILevel4"/>
      </w:pPr>
      <w:r w:rsidRPr="00E56666">
        <w:t>Between each roof hatch and each rooftop unit location or path connecting rooftop unit locations.</w:t>
      </w:r>
    </w:p>
    <w:p w14:paraId="700A4B15" w14:textId="77777777" w:rsidR="006E2CB9" w:rsidRPr="00E56666" w:rsidRDefault="006E2CB9" w:rsidP="006E2CB9">
      <w:pPr>
        <w:pStyle w:val="CSILevel4"/>
      </w:pPr>
      <w:r w:rsidRPr="00E56666">
        <w:t>Top and bottom of each roof access ladder.</w:t>
      </w:r>
    </w:p>
    <w:p w14:paraId="55EF5DC9" w14:textId="77777777" w:rsidR="006E2CB9" w:rsidRPr="00E56666" w:rsidRDefault="006E2CB9" w:rsidP="006E2CB9">
      <w:pPr>
        <w:pStyle w:val="CSILevel4"/>
      </w:pPr>
      <w:r w:rsidRPr="00E56666">
        <w:t>Between each roof access ladder and each rooftop unit location or path connecting rooftop unit locations.</w:t>
      </w:r>
    </w:p>
    <w:p w14:paraId="20E06C74" w14:textId="2F4E09AE" w:rsidR="006E2CB9" w:rsidRPr="00E56666" w:rsidRDefault="006E2CB9" w:rsidP="006E2CB9">
      <w:pPr>
        <w:pStyle w:val="CSILevel4"/>
      </w:pPr>
      <w:r w:rsidRPr="00E56666">
        <w:t>Locations indicated on Drawings.</w:t>
      </w:r>
    </w:p>
    <w:p w14:paraId="069E65F7" w14:textId="56F3BD90" w:rsidR="00B8388E" w:rsidRPr="00E56666" w:rsidRDefault="00B8388E" w:rsidP="00B8388E">
      <w:pPr>
        <w:pStyle w:val="CSILevel2"/>
        <w:keepNext/>
        <w:keepLines/>
      </w:pPr>
      <w:r w:rsidRPr="00E56666">
        <w:t>FIELD QUALITY CONTROL</w:t>
      </w:r>
    </w:p>
    <w:p w14:paraId="5DDA4CCB" w14:textId="26E5E5BE" w:rsidR="00B8388E" w:rsidRPr="00E56666" w:rsidRDefault="00B8388E" w:rsidP="00B8388E">
      <w:pPr>
        <w:pStyle w:val="CSILevel3"/>
      </w:pPr>
      <w:r w:rsidRPr="00E56666">
        <w:t>See Section ​</w:t>
      </w:r>
      <w:r w:rsidRPr="00E56666">
        <w:rPr>
          <w:u w:color="000000"/>
        </w:rPr>
        <w:t xml:space="preserve"> 014000 - Quality Requirements</w:t>
      </w:r>
      <w:r w:rsidRPr="00E56666">
        <w:t>​ for independent field</w:t>
      </w:r>
      <w:r w:rsidR="00456E23" w:rsidRPr="00E56666">
        <w:t>[</w:t>
      </w:r>
      <w:r w:rsidRPr="00E56666">
        <w:t xml:space="preserve"> </w:t>
      </w:r>
      <w:r w:rsidRPr="00E56666">
        <w:rPr>
          <w:b/>
          <w:bCs/>
        </w:rPr>
        <w:t>testing and</w:t>
      </w:r>
      <w:r w:rsidR="00456E23" w:rsidRPr="00E56666">
        <w:t>]</w:t>
      </w:r>
      <w:r w:rsidRPr="00E56666">
        <w:t xml:space="preserve"> inspection requirements, and requirements for monitoring quality of specified product installations.</w:t>
      </w:r>
    </w:p>
    <w:p w14:paraId="49F2AFCB" w14:textId="6876D1B9" w:rsidR="00F46B48" w:rsidRPr="00E56666" w:rsidRDefault="00B8388E" w:rsidP="00FC2F11">
      <w:pPr>
        <w:pStyle w:val="CSILevel3"/>
      </w:pPr>
      <w:r w:rsidRPr="00E56666">
        <w:lastRenderedPageBreak/>
        <w:t xml:space="preserve">Provide </w:t>
      </w:r>
      <w:r w:rsidR="00FC2F11" w:rsidRPr="00E56666">
        <w:t>[</w:t>
      </w:r>
      <w:r w:rsidRPr="00E56666">
        <w:rPr>
          <w:b/>
          <w:bCs/>
          <w:u w:color="000000"/>
        </w:rPr>
        <w:t>regular</w:t>
      </w:r>
      <w:r w:rsidR="00FC2F11" w:rsidRPr="00E56666">
        <w:rPr>
          <w:u w:color="000000"/>
        </w:rPr>
        <w:t xml:space="preserve">] </w:t>
      </w:r>
      <w:r w:rsidR="00783BAA" w:rsidRPr="00E56666">
        <w:t>&lt;</w:t>
      </w:r>
      <w:r w:rsidR="00783BAA" w:rsidRPr="00E56666">
        <w:rPr>
          <w:b/>
        </w:rPr>
        <w:t>Insert requirement</w:t>
      </w:r>
      <w:r w:rsidR="00783BAA" w:rsidRPr="00E56666">
        <w:t>&gt;​</w:t>
      </w:r>
      <w:r w:rsidRPr="00E56666">
        <w:t xml:space="preserve"> on-site attendance of roofing manufacturer's representative during installation of this work.</w:t>
      </w:r>
    </w:p>
    <w:p w14:paraId="745EABE1" w14:textId="244A1ACB" w:rsidR="00B8388E" w:rsidRPr="00E56666" w:rsidRDefault="00B8388E" w:rsidP="00F46B48">
      <w:pPr>
        <w:spacing w:after="0"/>
        <w:rPr>
          <w:rFonts w:ascii="Arial" w:hAnsi="Arial" w:cs="Arial"/>
          <w:color w:val="FF0000"/>
          <w:sz w:val="20"/>
          <w:szCs w:val="20"/>
        </w:rPr>
      </w:pPr>
      <w:r w:rsidRPr="00E56666">
        <w:rPr>
          <w:rFonts w:ascii="Arial" w:hAnsi="Arial" w:cs="Arial"/>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E56666">
        <w:rPr>
          <w:rFonts w:ascii="Arial" w:hAnsi="Arial" w:cs="Arial"/>
          <w:color w:val="FF0000"/>
          <w:sz w:val="20"/>
          <w:szCs w:val="20"/>
        </w:rPr>
        <w:t>.</w:t>
      </w:r>
    </w:p>
    <w:p w14:paraId="6EF4B9F1" w14:textId="6EB33BDC" w:rsidR="00B8388E" w:rsidRPr="00E56666" w:rsidRDefault="00B8388E" w:rsidP="00B8388E">
      <w:pPr>
        <w:pStyle w:val="CSILevel4"/>
      </w:pPr>
      <w:r w:rsidRPr="00E56666">
        <w:t>Perform fastener-pullout tests in accordance with roof system manufacturer's requirements. Submit test results to manufacturer</w:t>
      </w:r>
      <w:r w:rsidR="00FC2F11" w:rsidRPr="00E56666">
        <w:t xml:space="preserve">[ </w:t>
      </w:r>
      <w:r w:rsidRPr="00E56666">
        <w:rPr>
          <w:b/>
          <w:bCs/>
          <w:u w:color="000000"/>
        </w:rPr>
        <w:t>and Architect</w:t>
      </w:r>
      <w:r w:rsidR="00FC2F11" w:rsidRPr="00E56666">
        <w:rPr>
          <w:u w:color="000000"/>
        </w:rPr>
        <w:t>]</w:t>
      </w:r>
      <w:r w:rsidR="00FC2F11" w:rsidRPr="00E56666">
        <w:t xml:space="preserve"> </w:t>
      </w:r>
      <w:r w:rsidRPr="00E56666">
        <w:t>within 24 hours after performing tests.</w:t>
      </w:r>
    </w:p>
    <w:p w14:paraId="02EB8F1C" w14:textId="255E3ED4" w:rsidR="00B8388E" w:rsidRPr="00E56666" w:rsidRDefault="00B8388E" w:rsidP="00B8388E">
      <w:pPr>
        <w:pStyle w:val="CSILevel3"/>
      </w:pPr>
      <w:r w:rsidRPr="00E56666">
        <w:t>Repair or remove and replace components of roofing system where tests or inspections indicate they do not comply with specified requirements.</w:t>
      </w:r>
      <w:r w:rsidR="00456E23" w:rsidRPr="00E56666">
        <w:t xml:space="preserve"> Perform repairs using manufacturer’s approved repair procedures.</w:t>
      </w:r>
    </w:p>
    <w:p w14:paraId="21DDD5F4" w14:textId="77777777" w:rsidR="00B8388E" w:rsidRPr="00E56666" w:rsidRDefault="00B8388E" w:rsidP="00B8388E">
      <w:pPr>
        <w:pStyle w:val="CSILevel3"/>
      </w:pPr>
      <w:r w:rsidRPr="00E56666">
        <w:t>Perform additional testing and inspecting at Contractor's expense to determine if repaired or additional work complies with specified requirements.</w:t>
      </w:r>
    </w:p>
    <w:p w14:paraId="5665AEA2" w14:textId="77777777" w:rsidR="00B8388E" w:rsidRPr="00E56666" w:rsidRDefault="00B8388E" w:rsidP="00B8388E">
      <w:pPr>
        <w:pStyle w:val="CSILevel2"/>
        <w:keepNext/>
        <w:keepLines/>
      </w:pPr>
      <w:r w:rsidRPr="00E56666">
        <w:t>CLEANING</w:t>
      </w:r>
    </w:p>
    <w:p w14:paraId="15E96827" w14:textId="77777777" w:rsidR="00B8388E" w:rsidRPr="00E56666" w:rsidRDefault="00B8388E" w:rsidP="00B8388E">
      <w:pPr>
        <w:pStyle w:val="CSILevel3"/>
      </w:pPr>
      <w:r w:rsidRPr="00E56666">
        <w:t xml:space="preserve">See Section </w:t>
      </w:r>
      <w:r w:rsidRPr="00E56666">
        <w:rPr>
          <w:u w:color="000000"/>
        </w:rPr>
        <w:t>017000 - Execution and Closeout Requirements</w:t>
      </w:r>
      <w:r w:rsidRPr="00E56666">
        <w:t xml:space="preserve"> for additional requirements.</w:t>
      </w:r>
    </w:p>
    <w:p w14:paraId="736447BE" w14:textId="13E98117" w:rsidR="00A45206" w:rsidRPr="00E56666" w:rsidRDefault="00A45206" w:rsidP="00A45206">
      <w:pPr>
        <w:pStyle w:val="CSILevel3"/>
      </w:pPr>
      <w:bookmarkStart w:id="27" w:name="_Hlk184662559"/>
      <w:r w:rsidRPr="00E56666">
        <w:t>Properly dispose of all product wrappers, pallets, cardboard, scrap, waste and debris. Replace damaged material with new materials.</w:t>
      </w:r>
    </w:p>
    <w:bookmarkEnd w:id="27"/>
    <w:p w14:paraId="364D57D7" w14:textId="3541D625" w:rsidR="00B8388E" w:rsidRPr="00E56666" w:rsidRDefault="00B8388E" w:rsidP="00B8388E">
      <w:pPr>
        <w:pStyle w:val="CSILevel3"/>
      </w:pPr>
      <w:r w:rsidRPr="00E56666">
        <w:t>Clean adjacent construction where soiled by work of this section. Comply with manufacturer of adjacent construction's instructions and procedures.</w:t>
      </w:r>
    </w:p>
    <w:p w14:paraId="336E5074" w14:textId="77777777" w:rsidR="00B8388E" w:rsidRPr="00E56666" w:rsidRDefault="00B8388E" w:rsidP="00B8388E">
      <w:pPr>
        <w:pStyle w:val="CSILevel2"/>
        <w:keepNext/>
        <w:keepLines/>
      </w:pPr>
      <w:r w:rsidRPr="00E56666">
        <w:t>PROTECTION</w:t>
      </w:r>
    </w:p>
    <w:p w14:paraId="2A1132BB" w14:textId="77777777" w:rsidR="00B8388E" w:rsidRPr="00E56666" w:rsidRDefault="00B8388E" w:rsidP="00B8388E">
      <w:pPr>
        <w:pStyle w:val="CSILevel3"/>
      </w:pPr>
      <w:r w:rsidRPr="00E56666">
        <w:t>Protect installed roofing system from construction operations.</w:t>
      </w:r>
    </w:p>
    <w:p w14:paraId="70D3F970" w14:textId="0B7E7008" w:rsidR="00B8388E" w:rsidRPr="00E56666" w:rsidRDefault="00B8388E" w:rsidP="00B8388E">
      <w:pPr>
        <w:pStyle w:val="CSILevel3"/>
        <w:keepNext/>
        <w:keepLines/>
      </w:pPr>
      <w:r w:rsidRPr="00E56666">
        <w:t>Correct deficiencies in work in accordance with warranty</w:t>
      </w:r>
      <w:r w:rsidR="0015175F" w:rsidRPr="00E56666">
        <w:t xml:space="preserve">[ </w:t>
      </w:r>
      <w:r w:rsidR="0015175F" w:rsidRPr="00E56666">
        <w:rPr>
          <w:b/>
          <w:bCs/>
        </w:rPr>
        <w:t>or guarantee</w:t>
      </w:r>
      <w:r w:rsidR="0015175F" w:rsidRPr="00E56666">
        <w:t>]</w:t>
      </w:r>
      <w:r w:rsidRPr="00E56666">
        <w:t xml:space="preserve"> requirements. Repair or replace defaced or damaged finishes caused by work of this section.</w:t>
      </w:r>
    </w:p>
    <w:p w14:paraId="00D24826" w14:textId="48C43B30" w:rsidR="0024482A" w:rsidRPr="00E56666" w:rsidRDefault="0024482A" w:rsidP="0024482A">
      <w:pPr>
        <w:pStyle w:val="CSILevel2"/>
        <w:keepNext/>
        <w:keepLines/>
      </w:pPr>
      <w:r w:rsidRPr="00E56666">
        <w:t>MAINTENANCE</w:t>
      </w:r>
    </w:p>
    <w:p w14:paraId="743509D9" w14:textId="6C972CB4" w:rsidR="0024482A" w:rsidRPr="00E56666" w:rsidRDefault="0024482A" w:rsidP="0024482A">
      <w:pPr>
        <w:pStyle w:val="CSILevel3"/>
        <w:keepNext/>
        <w:keepLines/>
      </w:pPr>
      <w:r w:rsidRPr="00E56666">
        <w:t>Provide maintenance program agreement for specified GAF Well Roof Extension.</w:t>
      </w:r>
    </w:p>
    <w:p w14:paraId="0F151ECC" w14:textId="59671A85" w:rsidR="00B8388E" w:rsidRPr="00E56666" w:rsidRDefault="00B8388E" w:rsidP="00B8388E">
      <w:pPr>
        <w:pStyle w:val="CSILevel0"/>
        <w:jc w:val="center"/>
      </w:pPr>
      <w:r w:rsidRPr="00E56666">
        <w:t>END OF SECTION  075</w:t>
      </w:r>
      <w:r w:rsidR="005966C9" w:rsidRPr="00E56666">
        <w:t>216</w:t>
      </w:r>
    </w:p>
    <w:p w14:paraId="5409BCD6" w14:textId="77777777" w:rsidR="00B8388E" w:rsidRPr="00E56666" w:rsidRDefault="00B8388E">
      <w:pPr>
        <w:rPr>
          <w:rFonts w:ascii="Arial" w:hAnsi="Arial" w:cs="Arial"/>
          <w:sz w:val="20"/>
          <w:szCs w:val="20"/>
        </w:rPr>
      </w:pPr>
    </w:p>
    <w:sectPr w:rsidR="00B8388E" w:rsidRPr="00E56666">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64CC" w14:textId="77777777" w:rsidR="000A103E" w:rsidRDefault="000A103E" w:rsidP="00943081">
      <w:pPr>
        <w:spacing w:after="0" w:line="240" w:lineRule="auto"/>
      </w:pPr>
      <w:r>
        <w:separator/>
      </w:r>
    </w:p>
  </w:endnote>
  <w:endnote w:type="continuationSeparator" w:id="0">
    <w:p w14:paraId="46E3363A" w14:textId="77777777" w:rsidR="000A103E" w:rsidRDefault="000A103E"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6F4146BA" w:rsidR="00727D3D" w:rsidRPr="00943081" w:rsidRDefault="00727D3D">
    <w:pPr>
      <w:pStyle w:val="Footer"/>
      <w:rPr>
        <w:rFonts w:ascii="Arial" w:hAnsi="Arial" w:cs="Arial"/>
        <w:sz w:val="20"/>
        <w:szCs w:val="20"/>
      </w:rPr>
    </w:pPr>
    <w:r>
      <w:t>STYRENE-BUTADIENE-STYRENE MODIFIED BITUMINOUS</w:t>
    </w:r>
    <w:r w:rsidRPr="00800752">
      <w:t xml:space="preserve"> R</w:t>
    </w:r>
    <w:r>
      <w:t>OOFING</w:t>
    </w:r>
    <w:r w:rsidRPr="00800752">
      <w:t xml:space="preserve"> (</w:t>
    </w:r>
    <w:r>
      <w:t>SBS</w:t>
    </w:r>
    <w:r w:rsidRPr="00800752">
      <w:t>)</w:t>
    </w:r>
    <w:r w:rsidRPr="00943081">
      <w:rPr>
        <w:rFonts w:ascii="Arial" w:hAnsi="Arial" w:cs="Arial"/>
        <w:sz w:val="20"/>
        <w:szCs w:val="20"/>
      </w:rPr>
      <w:t xml:space="preserve"> – GAF</w:t>
    </w:r>
    <w:r w:rsidRPr="00943081">
      <w:rPr>
        <w:rFonts w:ascii="Arial" w:hAnsi="Arial" w:cs="Arial"/>
        <w:sz w:val="20"/>
        <w:szCs w:val="20"/>
      </w:rPr>
      <w:tab/>
      <w:t>075</w:t>
    </w:r>
    <w:r>
      <w:rPr>
        <w:rFonts w:ascii="Arial" w:hAnsi="Arial" w:cs="Arial"/>
        <w:sz w:val="20"/>
        <w:szCs w:val="20"/>
      </w:rPr>
      <w:t>216</w:t>
    </w:r>
    <w:r w:rsidRPr="00943081">
      <w:rPr>
        <w:rFonts w:ascii="Arial" w:hAnsi="Arial" w:cs="Arial"/>
        <w:sz w:val="20"/>
        <w:szCs w:val="20"/>
      </w:rPr>
      <w:t xml:space="preserve">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B39C" w14:textId="77777777" w:rsidR="000A103E" w:rsidRDefault="000A103E" w:rsidP="00943081">
      <w:pPr>
        <w:spacing w:after="0" w:line="240" w:lineRule="auto"/>
      </w:pPr>
      <w:r>
        <w:separator/>
      </w:r>
    </w:p>
  </w:footnote>
  <w:footnote w:type="continuationSeparator" w:id="0">
    <w:p w14:paraId="1A62CE01" w14:textId="77777777" w:rsidR="000A103E" w:rsidRDefault="000A103E"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0DA4514E" w:rsidR="00727D3D" w:rsidRPr="00943081" w:rsidRDefault="00727D3D">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940BA2">
      <w:rPr>
        <w:rFonts w:ascii="Arial" w:hAnsi="Arial" w:cs="Arial"/>
        <w:sz w:val="20"/>
        <w:szCs w:val="20"/>
      </w:rPr>
      <w:t xml:space="preserve">Revised </w:t>
    </w:r>
    <w:r w:rsidR="004E003A">
      <w:rPr>
        <w:rFonts w:ascii="Arial" w:hAnsi="Arial" w:cs="Arial"/>
        <w:sz w:val="20"/>
        <w:szCs w:val="20"/>
      </w:rPr>
      <w:t>5/17</w:t>
    </w:r>
    <w:r w:rsidR="00940BA2">
      <w:rPr>
        <w:rFonts w:ascii="Arial" w:hAnsi="Arial" w:cs="Arial"/>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2"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3"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4"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5"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6"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7"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8"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10"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1"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2"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3"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4"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5"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6"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7"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8"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9"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20"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1"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2"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3" w15:restartNumberingAfterBreak="0">
    <w:nsid w:val="3DBE58B5"/>
    <w:multiLevelType w:val="hybridMultilevel"/>
    <w:tmpl w:val="761EC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D4784A"/>
    <w:multiLevelType w:val="hybridMultilevel"/>
    <w:tmpl w:val="E2464382"/>
    <w:lvl w:ilvl="0" w:tplc="C3B817E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6"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7"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8"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9"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30"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31"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32"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3"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4"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5"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6"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7"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8"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9"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40"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41"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2107575657">
    <w:abstractNumId w:val="34"/>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543369204">
    <w:abstractNumId w:val="15"/>
    <w:lvlOverride w:ilvl="0">
      <w:lvl w:ilvl="0" w:tplc="DB3C1196">
        <w:start w:val="1"/>
        <w:numFmt w:val="none"/>
        <w:suff w:val="nothing"/>
        <w:lvlText w:val=""/>
        <w:lvlJc w:val="center"/>
        <w:pPr>
          <w:ind w:left="0" w:firstLine="0"/>
        </w:pPr>
      </w:lvl>
    </w:lvlOverride>
  </w:num>
  <w:num w:numId="3" w16cid:durableId="1976989421">
    <w:abstractNumId w:val="13"/>
    <w:lvlOverride w:ilvl="0">
      <w:lvl w:ilvl="0" w:tplc="7904315A">
        <w:start w:val="1"/>
        <w:numFmt w:val="none"/>
        <w:suff w:val="nothing"/>
        <w:lvlText w:val=""/>
        <w:lvlJc w:val="center"/>
        <w:pPr>
          <w:ind w:left="1360" w:firstLine="0"/>
        </w:pPr>
      </w:lvl>
    </w:lvlOverride>
  </w:num>
  <w:num w:numId="4" w16cid:durableId="2016497850">
    <w:abstractNumId w:val="1"/>
    <w:lvlOverride w:ilvl="0">
      <w:lvl w:ilvl="0" w:tplc="CA162C92">
        <w:start w:val="1"/>
        <w:numFmt w:val="none"/>
        <w:suff w:val="nothing"/>
        <w:lvlText w:val=""/>
        <w:lvlJc w:val="center"/>
        <w:pPr>
          <w:ind w:left="1780" w:firstLine="0"/>
        </w:pPr>
      </w:lvl>
    </w:lvlOverride>
  </w:num>
  <w:num w:numId="5" w16cid:durableId="771096759">
    <w:abstractNumId w:val="33"/>
    <w:lvlOverride w:ilvl="0">
      <w:lvl w:ilvl="0" w:tplc="18E42636">
        <w:start w:val="1"/>
        <w:numFmt w:val="none"/>
        <w:suff w:val="nothing"/>
        <w:lvlText w:val=""/>
        <w:lvlJc w:val="center"/>
        <w:pPr>
          <w:ind w:left="0" w:firstLine="0"/>
        </w:pPr>
      </w:lvl>
    </w:lvlOverride>
  </w:num>
  <w:num w:numId="6" w16cid:durableId="1058430457">
    <w:abstractNumId w:val="35"/>
    <w:lvlOverride w:ilvl="0">
      <w:lvl w:ilvl="0" w:tplc="283E271E">
        <w:start w:val="1"/>
        <w:numFmt w:val="none"/>
        <w:suff w:val="nothing"/>
        <w:lvlText w:val=""/>
        <w:lvlJc w:val="center"/>
        <w:pPr>
          <w:ind w:left="0" w:firstLine="0"/>
        </w:pPr>
      </w:lvl>
    </w:lvlOverride>
  </w:num>
  <w:num w:numId="7" w16cid:durableId="1960456789">
    <w:abstractNumId w:val="9"/>
    <w:lvlOverride w:ilvl="0">
      <w:lvl w:ilvl="0" w:tplc="4D1212B2">
        <w:start w:val="1"/>
        <w:numFmt w:val="none"/>
        <w:suff w:val="nothing"/>
        <w:lvlText w:val=""/>
        <w:lvlJc w:val="center"/>
        <w:pPr>
          <w:ind w:left="1360" w:firstLine="0"/>
        </w:pPr>
      </w:lvl>
    </w:lvlOverride>
  </w:num>
  <w:num w:numId="8" w16cid:durableId="1158039834">
    <w:abstractNumId w:val="40"/>
    <w:lvlOverride w:ilvl="0">
      <w:lvl w:ilvl="0" w:tplc="49408DC2">
        <w:start w:val="1"/>
        <w:numFmt w:val="none"/>
        <w:suff w:val="nothing"/>
        <w:lvlText w:val=""/>
        <w:lvlJc w:val="center"/>
        <w:pPr>
          <w:ind w:left="0" w:firstLine="0"/>
        </w:pPr>
      </w:lvl>
    </w:lvlOverride>
  </w:num>
  <w:num w:numId="9" w16cid:durableId="1477181953">
    <w:abstractNumId w:val="19"/>
    <w:lvlOverride w:ilvl="0">
      <w:lvl w:ilvl="0" w:tplc="B7EA3DBA">
        <w:start w:val="1"/>
        <w:numFmt w:val="none"/>
        <w:suff w:val="nothing"/>
        <w:lvlText w:val=""/>
        <w:lvlJc w:val="center"/>
        <w:pPr>
          <w:ind w:left="0" w:firstLine="0"/>
        </w:pPr>
      </w:lvl>
    </w:lvlOverride>
  </w:num>
  <w:num w:numId="10" w16cid:durableId="638874900">
    <w:abstractNumId w:val="39"/>
    <w:lvlOverride w:ilvl="0">
      <w:lvl w:ilvl="0" w:tplc="DECA7E4E">
        <w:start w:val="1"/>
        <w:numFmt w:val="none"/>
        <w:suff w:val="nothing"/>
        <w:lvlText w:val=""/>
        <w:lvlJc w:val="center"/>
        <w:pPr>
          <w:ind w:left="0" w:firstLine="0"/>
        </w:pPr>
      </w:lvl>
    </w:lvlOverride>
  </w:num>
  <w:num w:numId="11" w16cid:durableId="766268366">
    <w:abstractNumId w:val="21"/>
    <w:lvlOverride w:ilvl="0">
      <w:lvl w:ilvl="0" w:tplc="83168904">
        <w:start w:val="1"/>
        <w:numFmt w:val="none"/>
        <w:suff w:val="nothing"/>
        <w:lvlText w:val=""/>
        <w:lvlJc w:val="center"/>
        <w:pPr>
          <w:ind w:left="0" w:firstLine="0"/>
        </w:pPr>
      </w:lvl>
    </w:lvlOverride>
  </w:num>
  <w:num w:numId="12" w16cid:durableId="1037968557">
    <w:abstractNumId w:val="32"/>
    <w:lvlOverride w:ilvl="0">
      <w:lvl w:ilvl="0" w:tplc="615202C4">
        <w:start w:val="1"/>
        <w:numFmt w:val="none"/>
        <w:suff w:val="nothing"/>
        <w:lvlText w:val=""/>
        <w:lvlJc w:val="center"/>
        <w:pPr>
          <w:ind w:left="0" w:firstLine="0"/>
        </w:pPr>
      </w:lvl>
    </w:lvlOverride>
  </w:num>
  <w:num w:numId="13" w16cid:durableId="352878214">
    <w:abstractNumId w:val="30"/>
    <w:lvlOverride w:ilvl="0">
      <w:lvl w:ilvl="0" w:tplc="A30C7210">
        <w:start w:val="1"/>
        <w:numFmt w:val="none"/>
        <w:suff w:val="nothing"/>
        <w:lvlText w:val=""/>
        <w:lvlJc w:val="center"/>
        <w:pPr>
          <w:ind w:left="0" w:firstLine="0"/>
        </w:pPr>
      </w:lvl>
    </w:lvlOverride>
  </w:num>
  <w:num w:numId="14" w16cid:durableId="1825048954">
    <w:abstractNumId w:val="6"/>
    <w:lvlOverride w:ilvl="0">
      <w:lvl w:ilvl="0" w:tplc="B60C7E7E">
        <w:start w:val="1"/>
        <w:numFmt w:val="none"/>
        <w:suff w:val="nothing"/>
        <w:lvlText w:val=""/>
        <w:lvlJc w:val="center"/>
        <w:pPr>
          <w:ind w:left="0" w:firstLine="0"/>
        </w:pPr>
      </w:lvl>
    </w:lvlOverride>
  </w:num>
  <w:num w:numId="15" w16cid:durableId="2068603233">
    <w:abstractNumId w:val="7"/>
    <w:lvlOverride w:ilvl="0">
      <w:lvl w:ilvl="0" w:tplc="DBAE3A58">
        <w:start w:val="1"/>
        <w:numFmt w:val="none"/>
        <w:suff w:val="nothing"/>
        <w:lvlText w:val=""/>
        <w:lvlJc w:val="center"/>
        <w:pPr>
          <w:ind w:left="0" w:firstLine="0"/>
        </w:pPr>
      </w:lvl>
    </w:lvlOverride>
  </w:num>
  <w:num w:numId="16" w16cid:durableId="1329288014">
    <w:abstractNumId w:val="31"/>
    <w:lvlOverride w:ilvl="0">
      <w:lvl w:ilvl="0" w:tplc="45AE79BC">
        <w:start w:val="1"/>
        <w:numFmt w:val="none"/>
        <w:suff w:val="nothing"/>
        <w:lvlText w:val=""/>
        <w:lvlJc w:val="center"/>
        <w:pPr>
          <w:ind w:left="530" w:firstLine="0"/>
        </w:pPr>
      </w:lvl>
    </w:lvlOverride>
  </w:num>
  <w:num w:numId="17" w16cid:durableId="1240366787">
    <w:abstractNumId w:val="22"/>
    <w:lvlOverride w:ilvl="0">
      <w:lvl w:ilvl="0" w:tplc="CCE63DB8">
        <w:start w:val="1"/>
        <w:numFmt w:val="none"/>
        <w:suff w:val="nothing"/>
        <w:lvlText w:val=""/>
        <w:lvlJc w:val="center"/>
        <w:pPr>
          <w:ind w:left="0" w:firstLine="0"/>
        </w:pPr>
      </w:lvl>
    </w:lvlOverride>
  </w:num>
  <w:num w:numId="18" w16cid:durableId="1746535891">
    <w:abstractNumId w:val="3"/>
    <w:lvlOverride w:ilvl="0">
      <w:lvl w:ilvl="0" w:tplc="0010A460">
        <w:start w:val="1"/>
        <w:numFmt w:val="none"/>
        <w:suff w:val="nothing"/>
        <w:lvlText w:val=""/>
        <w:lvlJc w:val="center"/>
        <w:pPr>
          <w:ind w:left="0" w:firstLine="0"/>
        </w:pPr>
      </w:lvl>
    </w:lvlOverride>
  </w:num>
  <w:num w:numId="19" w16cid:durableId="1820264562">
    <w:abstractNumId w:val="17"/>
    <w:lvlOverride w:ilvl="0">
      <w:lvl w:ilvl="0" w:tplc="F2820C10">
        <w:start w:val="1"/>
        <w:numFmt w:val="none"/>
        <w:suff w:val="nothing"/>
        <w:lvlText w:val=""/>
        <w:lvlJc w:val="center"/>
        <w:pPr>
          <w:ind w:left="0" w:firstLine="0"/>
        </w:pPr>
      </w:lvl>
    </w:lvlOverride>
  </w:num>
  <w:num w:numId="20" w16cid:durableId="132868606">
    <w:abstractNumId w:val="27"/>
    <w:lvlOverride w:ilvl="0">
      <w:lvl w:ilvl="0" w:tplc="7D441CF0">
        <w:start w:val="1"/>
        <w:numFmt w:val="none"/>
        <w:suff w:val="nothing"/>
        <w:lvlText w:val=""/>
        <w:lvlJc w:val="center"/>
        <w:pPr>
          <w:ind w:left="0" w:firstLine="0"/>
        </w:pPr>
      </w:lvl>
    </w:lvlOverride>
  </w:num>
  <w:num w:numId="21" w16cid:durableId="1045522573">
    <w:abstractNumId w:val="20"/>
    <w:lvlOverride w:ilvl="0">
      <w:lvl w:ilvl="0" w:tplc="C330A3DC">
        <w:start w:val="1"/>
        <w:numFmt w:val="none"/>
        <w:suff w:val="nothing"/>
        <w:lvlText w:val=""/>
        <w:lvlJc w:val="center"/>
        <w:pPr>
          <w:ind w:left="0" w:firstLine="0"/>
        </w:pPr>
      </w:lvl>
    </w:lvlOverride>
  </w:num>
  <w:num w:numId="22" w16cid:durableId="732848507">
    <w:abstractNumId w:val="37"/>
    <w:lvlOverride w:ilvl="0">
      <w:lvl w:ilvl="0" w:tplc="D06A16F2">
        <w:start w:val="1"/>
        <w:numFmt w:val="none"/>
        <w:suff w:val="nothing"/>
        <w:lvlText w:val=""/>
        <w:lvlJc w:val="center"/>
        <w:pPr>
          <w:ind w:left="0" w:firstLine="0"/>
        </w:pPr>
      </w:lvl>
    </w:lvlOverride>
  </w:num>
  <w:num w:numId="23" w16cid:durableId="1910577906">
    <w:abstractNumId w:val="14"/>
    <w:lvlOverride w:ilvl="0">
      <w:lvl w:ilvl="0" w:tplc="4E2A2FA6">
        <w:start w:val="1"/>
        <w:numFmt w:val="none"/>
        <w:suff w:val="nothing"/>
        <w:lvlText w:val=""/>
        <w:lvlJc w:val="center"/>
        <w:pPr>
          <w:ind w:left="0" w:firstLine="0"/>
        </w:pPr>
      </w:lvl>
    </w:lvlOverride>
  </w:num>
  <w:num w:numId="24" w16cid:durableId="235362396">
    <w:abstractNumId w:val="10"/>
    <w:lvlOverride w:ilvl="0">
      <w:lvl w:ilvl="0" w:tplc="F2D685F4">
        <w:start w:val="1"/>
        <w:numFmt w:val="none"/>
        <w:suff w:val="nothing"/>
        <w:lvlText w:val=""/>
        <w:lvlJc w:val="center"/>
        <w:pPr>
          <w:ind w:left="0" w:firstLine="0"/>
        </w:pPr>
      </w:lvl>
    </w:lvlOverride>
  </w:num>
  <w:num w:numId="25" w16cid:durableId="1824469643">
    <w:abstractNumId w:val="11"/>
    <w:lvlOverride w:ilvl="0">
      <w:lvl w:ilvl="0" w:tplc="B54A7A86">
        <w:start w:val="1"/>
        <w:numFmt w:val="none"/>
        <w:suff w:val="nothing"/>
        <w:lvlText w:val=""/>
        <w:lvlJc w:val="center"/>
        <w:pPr>
          <w:ind w:left="0" w:firstLine="0"/>
        </w:pPr>
      </w:lvl>
    </w:lvlOverride>
  </w:num>
  <w:num w:numId="26" w16cid:durableId="771441512">
    <w:abstractNumId w:val="25"/>
    <w:lvlOverride w:ilvl="0">
      <w:lvl w:ilvl="0" w:tplc="D6368408">
        <w:start w:val="1"/>
        <w:numFmt w:val="none"/>
        <w:suff w:val="nothing"/>
        <w:lvlText w:val=""/>
        <w:lvlJc w:val="center"/>
        <w:pPr>
          <w:ind w:left="0" w:firstLine="0"/>
        </w:pPr>
      </w:lvl>
    </w:lvlOverride>
  </w:num>
  <w:num w:numId="27" w16cid:durableId="2006321862">
    <w:abstractNumId w:val="41"/>
    <w:lvlOverride w:ilvl="0">
      <w:lvl w:ilvl="0" w:tplc="35B4A9C0">
        <w:start w:val="1"/>
        <w:numFmt w:val="none"/>
        <w:suff w:val="nothing"/>
        <w:lvlText w:val=""/>
        <w:lvlJc w:val="center"/>
        <w:pPr>
          <w:ind w:left="0" w:firstLine="0"/>
        </w:pPr>
      </w:lvl>
    </w:lvlOverride>
  </w:num>
  <w:num w:numId="28" w16cid:durableId="1650669917">
    <w:abstractNumId w:val="2"/>
    <w:lvlOverride w:ilvl="0">
      <w:lvl w:ilvl="0" w:tplc="8108784C">
        <w:start w:val="1"/>
        <w:numFmt w:val="none"/>
        <w:suff w:val="nothing"/>
        <w:lvlText w:val=""/>
        <w:lvlJc w:val="center"/>
        <w:pPr>
          <w:ind w:left="0" w:firstLine="0"/>
        </w:pPr>
      </w:lvl>
    </w:lvlOverride>
  </w:num>
  <w:num w:numId="29" w16cid:durableId="1933732043">
    <w:abstractNumId w:val="18"/>
    <w:lvlOverride w:ilvl="0">
      <w:lvl w:ilvl="0" w:tplc="00AE7BBE">
        <w:start w:val="1"/>
        <w:numFmt w:val="none"/>
        <w:suff w:val="nothing"/>
        <w:lvlText w:val=""/>
        <w:lvlJc w:val="center"/>
        <w:pPr>
          <w:ind w:left="0" w:firstLine="0"/>
        </w:pPr>
      </w:lvl>
    </w:lvlOverride>
  </w:num>
  <w:num w:numId="30" w16cid:durableId="1377194724">
    <w:abstractNumId w:val="4"/>
    <w:lvlOverride w:ilvl="0">
      <w:lvl w:ilvl="0" w:tplc="9E34DC28">
        <w:start w:val="1"/>
        <w:numFmt w:val="none"/>
        <w:suff w:val="nothing"/>
        <w:lvlText w:val=""/>
        <w:lvlJc w:val="center"/>
        <w:pPr>
          <w:ind w:left="0" w:firstLine="0"/>
        </w:pPr>
      </w:lvl>
    </w:lvlOverride>
  </w:num>
  <w:num w:numId="31" w16cid:durableId="712996966">
    <w:abstractNumId w:val="16"/>
    <w:lvlOverride w:ilvl="0">
      <w:lvl w:ilvl="0" w:tplc="44EEDED4">
        <w:start w:val="1"/>
        <w:numFmt w:val="none"/>
        <w:suff w:val="nothing"/>
        <w:lvlText w:val=""/>
        <w:lvlJc w:val="center"/>
        <w:pPr>
          <w:ind w:left="0" w:firstLine="0"/>
        </w:pPr>
      </w:lvl>
    </w:lvlOverride>
  </w:num>
  <w:num w:numId="32" w16cid:durableId="2041347401">
    <w:abstractNumId w:val="36"/>
    <w:lvlOverride w:ilvl="0">
      <w:lvl w:ilvl="0" w:tplc="E560131C">
        <w:start w:val="1"/>
        <w:numFmt w:val="none"/>
        <w:suff w:val="nothing"/>
        <w:lvlText w:val=""/>
        <w:lvlJc w:val="center"/>
        <w:pPr>
          <w:ind w:left="0" w:firstLine="0"/>
        </w:pPr>
      </w:lvl>
    </w:lvlOverride>
  </w:num>
  <w:num w:numId="33" w16cid:durableId="968701822">
    <w:abstractNumId w:val="28"/>
    <w:lvlOverride w:ilvl="0">
      <w:lvl w:ilvl="0" w:tplc="A9DE3D7A">
        <w:start w:val="1"/>
        <w:numFmt w:val="none"/>
        <w:suff w:val="nothing"/>
        <w:lvlText w:val=""/>
        <w:lvlJc w:val="center"/>
        <w:pPr>
          <w:ind w:left="0" w:firstLine="0"/>
        </w:pPr>
      </w:lvl>
    </w:lvlOverride>
  </w:num>
  <w:num w:numId="34" w16cid:durableId="1964462284">
    <w:abstractNumId w:val="12"/>
    <w:lvlOverride w:ilvl="0">
      <w:lvl w:ilvl="0" w:tplc="6BDA04B0">
        <w:start w:val="1"/>
        <w:numFmt w:val="none"/>
        <w:suff w:val="nothing"/>
        <w:lvlText w:val=""/>
        <w:lvlJc w:val="center"/>
        <w:pPr>
          <w:ind w:left="0" w:firstLine="0"/>
        </w:pPr>
      </w:lvl>
    </w:lvlOverride>
  </w:num>
  <w:num w:numId="35" w16cid:durableId="1201941982">
    <w:abstractNumId w:val="26"/>
    <w:lvlOverride w:ilvl="0">
      <w:lvl w:ilvl="0" w:tplc="C50CEA34">
        <w:start w:val="1"/>
        <w:numFmt w:val="none"/>
        <w:suff w:val="nothing"/>
        <w:lvlText w:val=""/>
        <w:lvlJc w:val="center"/>
        <w:pPr>
          <w:ind w:left="0" w:firstLine="0"/>
        </w:pPr>
      </w:lvl>
    </w:lvlOverride>
  </w:num>
  <w:num w:numId="36" w16cid:durableId="816797803">
    <w:abstractNumId w:val="5"/>
    <w:lvlOverride w:ilvl="0">
      <w:lvl w:ilvl="0" w:tplc="01D6A660">
        <w:start w:val="1"/>
        <w:numFmt w:val="none"/>
        <w:suff w:val="nothing"/>
        <w:lvlText w:val=""/>
        <w:lvlJc w:val="center"/>
        <w:pPr>
          <w:ind w:left="0" w:firstLine="0"/>
        </w:pPr>
      </w:lvl>
    </w:lvlOverride>
  </w:num>
  <w:num w:numId="37" w16cid:durableId="314142996">
    <w:abstractNumId w:val="29"/>
    <w:lvlOverride w:ilvl="0">
      <w:lvl w:ilvl="0" w:tplc="08388DE2">
        <w:start w:val="1"/>
        <w:numFmt w:val="none"/>
        <w:suff w:val="nothing"/>
        <w:lvlText w:val=""/>
        <w:lvlJc w:val="center"/>
        <w:pPr>
          <w:ind w:left="0" w:firstLine="0"/>
        </w:pPr>
      </w:lvl>
    </w:lvlOverride>
  </w:num>
  <w:num w:numId="38" w16cid:durableId="467013229">
    <w:abstractNumId w:val="38"/>
    <w:lvlOverride w:ilvl="0">
      <w:lvl w:ilvl="0" w:tplc="D4A2FF32">
        <w:start w:val="1"/>
        <w:numFmt w:val="none"/>
        <w:suff w:val="nothing"/>
        <w:lvlText w:val=""/>
        <w:lvlJc w:val="center"/>
        <w:pPr>
          <w:ind w:left="0" w:firstLine="0"/>
        </w:pPr>
      </w:lvl>
    </w:lvlOverride>
  </w:num>
  <w:num w:numId="39" w16cid:durableId="1064986951">
    <w:abstractNumId w:val="8"/>
  </w:num>
  <w:num w:numId="40" w16cid:durableId="1906063241">
    <w:abstractNumId w:val="0"/>
  </w:num>
  <w:num w:numId="41" w16cid:durableId="637229097">
    <w:abstractNumId w:val="23"/>
  </w:num>
  <w:num w:numId="42" w16cid:durableId="175459059">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5FDC"/>
    <w:rsid w:val="000132AA"/>
    <w:rsid w:val="00014DBF"/>
    <w:rsid w:val="000314F0"/>
    <w:rsid w:val="00037A35"/>
    <w:rsid w:val="00042FCA"/>
    <w:rsid w:val="00043358"/>
    <w:rsid w:val="000443A0"/>
    <w:rsid w:val="00044CC5"/>
    <w:rsid w:val="00045F44"/>
    <w:rsid w:val="00053F87"/>
    <w:rsid w:val="00054541"/>
    <w:rsid w:val="0006122C"/>
    <w:rsid w:val="00067390"/>
    <w:rsid w:val="000708FE"/>
    <w:rsid w:val="00075CFF"/>
    <w:rsid w:val="00084769"/>
    <w:rsid w:val="00085E54"/>
    <w:rsid w:val="00090461"/>
    <w:rsid w:val="00094214"/>
    <w:rsid w:val="000A103E"/>
    <w:rsid w:val="000A5186"/>
    <w:rsid w:val="000A656D"/>
    <w:rsid w:val="000B41D8"/>
    <w:rsid w:val="000C4756"/>
    <w:rsid w:val="000C5976"/>
    <w:rsid w:val="000C6E6E"/>
    <w:rsid w:val="000D0CE0"/>
    <w:rsid w:val="000D2227"/>
    <w:rsid w:val="000D2408"/>
    <w:rsid w:val="000D4BFB"/>
    <w:rsid w:val="000D5239"/>
    <w:rsid w:val="000D630F"/>
    <w:rsid w:val="000D7909"/>
    <w:rsid w:val="000E1023"/>
    <w:rsid w:val="00102A42"/>
    <w:rsid w:val="00104D67"/>
    <w:rsid w:val="00105957"/>
    <w:rsid w:val="00107711"/>
    <w:rsid w:val="001248B6"/>
    <w:rsid w:val="001310F2"/>
    <w:rsid w:val="00135095"/>
    <w:rsid w:val="00136D22"/>
    <w:rsid w:val="00141C90"/>
    <w:rsid w:val="00142925"/>
    <w:rsid w:val="00151534"/>
    <w:rsid w:val="0015175F"/>
    <w:rsid w:val="00154617"/>
    <w:rsid w:val="00157149"/>
    <w:rsid w:val="0015743A"/>
    <w:rsid w:val="0016018E"/>
    <w:rsid w:val="001661A1"/>
    <w:rsid w:val="0017043A"/>
    <w:rsid w:val="00183F18"/>
    <w:rsid w:val="00186AE9"/>
    <w:rsid w:val="0019360C"/>
    <w:rsid w:val="00196E06"/>
    <w:rsid w:val="001A3F4F"/>
    <w:rsid w:val="001C1AEB"/>
    <w:rsid w:val="001C4837"/>
    <w:rsid w:val="001C5DCF"/>
    <w:rsid w:val="001C5E7A"/>
    <w:rsid w:val="001D2C11"/>
    <w:rsid w:val="001E19A4"/>
    <w:rsid w:val="001E3874"/>
    <w:rsid w:val="001E668F"/>
    <w:rsid w:val="001F13E2"/>
    <w:rsid w:val="001F1D8F"/>
    <w:rsid w:val="001F3A65"/>
    <w:rsid w:val="001F585C"/>
    <w:rsid w:val="001F6145"/>
    <w:rsid w:val="00204106"/>
    <w:rsid w:val="002054FA"/>
    <w:rsid w:val="00205E6E"/>
    <w:rsid w:val="00210B56"/>
    <w:rsid w:val="00211124"/>
    <w:rsid w:val="00217F17"/>
    <w:rsid w:val="00220707"/>
    <w:rsid w:val="00221E29"/>
    <w:rsid w:val="00227939"/>
    <w:rsid w:val="00227BB5"/>
    <w:rsid w:val="0023169F"/>
    <w:rsid w:val="00236966"/>
    <w:rsid w:val="002414CE"/>
    <w:rsid w:val="0024482A"/>
    <w:rsid w:val="00251A91"/>
    <w:rsid w:val="00263146"/>
    <w:rsid w:val="00264DAD"/>
    <w:rsid w:val="00271E85"/>
    <w:rsid w:val="00272BAE"/>
    <w:rsid w:val="002911D9"/>
    <w:rsid w:val="0029541F"/>
    <w:rsid w:val="002A34EB"/>
    <w:rsid w:val="002A42F5"/>
    <w:rsid w:val="002A5D8F"/>
    <w:rsid w:val="002A6492"/>
    <w:rsid w:val="002A78D6"/>
    <w:rsid w:val="002B7AE3"/>
    <w:rsid w:val="002C01DD"/>
    <w:rsid w:val="002C02E7"/>
    <w:rsid w:val="002F28BA"/>
    <w:rsid w:val="002F5ADD"/>
    <w:rsid w:val="00300911"/>
    <w:rsid w:val="00300A8C"/>
    <w:rsid w:val="00302B88"/>
    <w:rsid w:val="003115BE"/>
    <w:rsid w:val="00311E8E"/>
    <w:rsid w:val="003178EE"/>
    <w:rsid w:val="0032423A"/>
    <w:rsid w:val="0032550E"/>
    <w:rsid w:val="00331DC3"/>
    <w:rsid w:val="00333BC8"/>
    <w:rsid w:val="00333F4E"/>
    <w:rsid w:val="003343AD"/>
    <w:rsid w:val="0033470F"/>
    <w:rsid w:val="00337A6F"/>
    <w:rsid w:val="00342C7D"/>
    <w:rsid w:val="003436B8"/>
    <w:rsid w:val="0034410E"/>
    <w:rsid w:val="003455C1"/>
    <w:rsid w:val="00355886"/>
    <w:rsid w:val="003617CD"/>
    <w:rsid w:val="00364F90"/>
    <w:rsid w:val="00375371"/>
    <w:rsid w:val="0037578E"/>
    <w:rsid w:val="00376A9B"/>
    <w:rsid w:val="0038013D"/>
    <w:rsid w:val="00383F43"/>
    <w:rsid w:val="0039199C"/>
    <w:rsid w:val="0039214C"/>
    <w:rsid w:val="0039762B"/>
    <w:rsid w:val="003A5135"/>
    <w:rsid w:val="003B2A3C"/>
    <w:rsid w:val="003C3C0B"/>
    <w:rsid w:val="003D2202"/>
    <w:rsid w:val="003D2386"/>
    <w:rsid w:val="003D3361"/>
    <w:rsid w:val="003D447D"/>
    <w:rsid w:val="004016EE"/>
    <w:rsid w:val="00404042"/>
    <w:rsid w:val="004108C3"/>
    <w:rsid w:val="00431EE4"/>
    <w:rsid w:val="0043225F"/>
    <w:rsid w:val="00445614"/>
    <w:rsid w:val="00452CE5"/>
    <w:rsid w:val="00456E23"/>
    <w:rsid w:val="00457E69"/>
    <w:rsid w:val="00461CAD"/>
    <w:rsid w:val="004824A7"/>
    <w:rsid w:val="0048334E"/>
    <w:rsid w:val="004A0D6A"/>
    <w:rsid w:val="004A511F"/>
    <w:rsid w:val="004A6A01"/>
    <w:rsid w:val="004A71C0"/>
    <w:rsid w:val="004B36E8"/>
    <w:rsid w:val="004C10D7"/>
    <w:rsid w:val="004D2188"/>
    <w:rsid w:val="004D2251"/>
    <w:rsid w:val="004D2D45"/>
    <w:rsid w:val="004D43F3"/>
    <w:rsid w:val="004E003A"/>
    <w:rsid w:val="004E022C"/>
    <w:rsid w:val="004E256D"/>
    <w:rsid w:val="004E4AFD"/>
    <w:rsid w:val="004E536F"/>
    <w:rsid w:val="004F73C5"/>
    <w:rsid w:val="00502D2C"/>
    <w:rsid w:val="00505A31"/>
    <w:rsid w:val="00512C8D"/>
    <w:rsid w:val="005218D4"/>
    <w:rsid w:val="00527075"/>
    <w:rsid w:val="00537A46"/>
    <w:rsid w:val="00541315"/>
    <w:rsid w:val="005467B6"/>
    <w:rsid w:val="00547C32"/>
    <w:rsid w:val="005505C5"/>
    <w:rsid w:val="005523F3"/>
    <w:rsid w:val="005562BB"/>
    <w:rsid w:val="005563A1"/>
    <w:rsid w:val="00563DD7"/>
    <w:rsid w:val="0057427F"/>
    <w:rsid w:val="005761A0"/>
    <w:rsid w:val="00577976"/>
    <w:rsid w:val="00586D95"/>
    <w:rsid w:val="005872D1"/>
    <w:rsid w:val="005910C5"/>
    <w:rsid w:val="00592764"/>
    <w:rsid w:val="0059644D"/>
    <w:rsid w:val="005966C9"/>
    <w:rsid w:val="005A4974"/>
    <w:rsid w:val="005A7FE7"/>
    <w:rsid w:val="005B2AF2"/>
    <w:rsid w:val="005B5B1C"/>
    <w:rsid w:val="005C39F6"/>
    <w:rsid w:val="005D1EDB"/>
    <w:rsid w:val="005D4892"/>
    <w:rsid w:val="005E6367"/>
    <w:rsid w:val="005E68BF"/>
    <w:rsid w:val="005F4859"/>
    <w:rsid w:val="005F70A8"/>
    <w:rsid w:val="005F7513"/>
    <w:rsid w:val="005F752E"/>
    <w:rsid w:val="006047E1"/>
    <w:rsid w:val="006058B9"/>
    <w:rsid w:val="00613204"/>
    <w:rsid w:val="006253BB"/>
    <w:rsid w:val="00625C5B"/>
    <w:rsid w:val="00626408"/>
    <w:rsid w:val="00627092"/>
    <w:rsid w:val="00632043"/>
    <w:rsid w:val="006323FD"/>
    <w:rsid w:val="00633AE0"/>
    <w:rsid w:val="0063457E"/>
    <w:rsid w:val="006409CD"/>
    <w:rsid w:val="006414C4"/>
    <w:rsid w:val="00651146"/>
    <w:rsid w:val="00664DDD"/>
    <w:rsid w:val="0066609F"/>
    <w:rsid w:val="0066715E"/>
    <w:rsid w:val="00670C74"/>
    <w:rsid w:val="00671645"/>
    <w:rsid w:val="00672FAA"/>
    <w:rsid w:val="00680331"/>
    <w:rsid w:val="00687DF6"/>
    <w:rsid w:val="00694964"/>
    <w:rsid w:val="006B22EF"/>
    <w:rsid w:val="006B6921"/>
    <w:rsid w:val="006C22B8"/>
    <w:rsid w:val="006C32DE"/>
    <w:rsid w:val="006C7DD9"/>
    <w:rsid w:val="006D25AB"/>
    <w:rsid w:val="006D7868"/>
    <w:rsid w:val="006E06A5"/>
    <w:rsid w:val="006E2CB9"/>
    <w:rsid w:val="006F0053"/>
    <w:rsid w:val="006F17C1"/>
    <w:rsid w:val="00706431"/>
    <w:rsid w:val="00724319"/>
    <w:rsid w:val="00727D3D"/>
    <w:rsid w:val="007362AC"/>
    <w:rsid w:val="007420C6"/>
    <w:rsid w:val="0075706B"/>
    <w:rsid w:val="00761005"/>
    <w:rsid w:val="007637B1"/>
    <w:rsid w:val="00766378"/>
    <w:rsid w:val="00767D5A"/>
    <w:rsid w:val="007755F5"/>
    <w:rsid w:val="007766FA"/>
    <w:rsid w:val="00781E82"/>
    <w:rsid w:val="00783BAA"/>
    <w:rsid w:val="00783C3F"/>
    <w:rsid w:val="007871C2"/>
    <w:rsid w:val="00792B08"/>
    <w:rsid w:val="00797D57"/>
    <w:rsid w:val="007A141E"/>
    <w:rsid w:val="007A4439"/>
    <w:rsid w:val="007B0C9A"/>
    <w:rsid w:val="007C4ED1"/>
    <w:rsid w:val="007C576E"/>
    <w:rsid w:val="007C5ED7"/>
    <w:rsid w:val="007C7C56"/>
    <w:rsid w:val="007D45BF"/>
    <w:rsid w:val="007E620F"/>
    <w:rsid w:val="007E7DA1"/>
    <w:rsid w:val="00800752"/>
    <w:rsid w:val="0080647D"/>
    <w:rsid w:val="00806C3A"/>
    <w:rsid w:val="00811FC5"/>
    <w:rsid w:val="00815218"/>
    <w:rsid w:val="00815B41"/>
    <w:rsid w:val="00822A61"/>
    <w:rsid w:val="00822E81"/>
    <w:rsid w:val="008268C3"/>
    <w:rsid w:val="008306FD"/>
    <w:rsid w:val="00832A44"/>
    <w:rsid w:val="008335B2"/>
    <w:rsid w:val="00840C76"/>
    <w:rsid w:val="0084418A"/>
    <w:rsid w:val="00865284"/>
    <w:rsid w:val="00872C85"/>
    <w:rsid w:val="00885A4A"/>
    <w:rsid w:val="008861AA"/>
    <w:rsid w:val="0089512D"/>
    <w:rsid w:val="00897760"/>
    <w:rsid w:val="00897F18"/>
    <w:rsid w:val="008A3F71"/>
    <w:rsid w:val="008B6CB8"/>
    <w:rsid w:val="008C274C"/>
    <w:rsid w:val="008C6B18"/>
    <w:rsid w:val="008C79E5"/>
    <w:rsid w:val="008D739A"/>
    <w:rsid w:val="008E0196"/>
    <w:rsid w:val="008F13E9"/>
    <w:rsid w:val="008F6682"/>
    <w:rsid w:val="008F7A9B"/>
    <w:rsid w:val="00900177"/>
    <w:rsid w:val="00900BCE"/>
    <w:rsid w:val="00901887"/>
    <w:rsid w:val="00902CEB"/>
    <w:rsid w:val="00906447"/>
    <w:rsid w:val="00910E47"/>
    <w:rsid w:val="00912700"/>
    <w:rsid w:val="009175F5"/>
    <w:rsid w:val="0092033E"/>
    <w:rsid w:val="00923F25"/>
    <w:rsid w:val="00927769"/>
    <w:rsid w:val="009312F7"/>
    <w:rsid w:val="00934684"/>
    <w:rsid w:val="00934957"/>
    <w:rsid w:val="00940BA2"/>
    <w:rsid w:val="00942D3E"/>
    <w:rsid w:val="00943081"/>
    <w:rsid w:val="00943576"/>
    <w:rsid w:val="00945E94"/>
    <w:rsid w:val="00950188"/>
    <w:rsid w:val="00951483"/>
    <w:rsid w:val="00957BC1"/>
    <w:rsid w:val="009671A1"/>
    <w:rsid w:val="009704D2"/>
    <w:rsid w:val="0097281E"/>
    <w:rsid w:val="00972E34"/>
    <w:rsid w:val="00974671"/>
    <w:rsid w:val="00975FA6"/>
    <w:rsid w:val="00987096"/>
    <w:rsid w:val="009927FF"/>
    <w:rsid w:val="00997D17"/>
    <w:rsid w:val="009B416B"/>
    <w:rsid w:val="009B4D32"/>
    <w:rsid w:val="009B6632"/>
    <w:rsid w:val="009C1CA5"/>
    <w:rsid w:val="009D0593"/>
    <w:rsid w:val="009D48ED"/>
    <w:rsid w:val="009D4CA8"/>
    <w:rsid w:val="009D7A07"/>
    <w:rsid w:val="009E18B9"/>
    <w:rsid w:val="009F3A9D"/>
    <w:rsid w:val="00A0015E"/>
    <w:rsid w:val="00A04901"/>
    <w:rsid w:val="00A059E0"/>
    <w:rsid w:val="00A12B83"/>
    <w:rsid w:val="00A13A4E"/>
    <w:rsid w:val="00A15168"/>
    <w:rsid w:val="00A256D4"/>
    <w:rsid w:val="00A272A0"/>
    <w:rsid w:val="00A273D5"/>
    <w:rsid w:val="00A308AA"/>
    <w:rsid w:val="00A3747D"/>
    <w:rsid w:val="00A4194A"/>
    <w:rsid w:val="00A45206"/>
    <w:rsid w:val="00A501D6"/>
    <w:rsid w:val="00A50686"/>
    <w:rsid w:val="00A5196C"/>
    <w:rsid w:val="00A52534"/>
    <w:rsid w:val="00A534C2"/>
    <w:rsid w:val="00A53B4D"/>
    <w:rsid w:val="00A561A3"/>
    <w:rsid w:val="00A60A0C"/>
    <w:rsid w:val="00A64F81"/>
    <w:rsid w:val="00A70F53"/>
    <w:rsid w:val="00A776B3"/>
    <w:rsid w:val="00A84E91"/>
    <w:rsid w:val="00A84EFF"/>
    <w:rsid w:val="00A9559E"/>
    <w:rsid w:val="00AA68A4"/>
    <w:rsid w:val="00AB3DD5"/>
    <w:rsid w:val="00AB402B"/>
    <w:rsid w:val="00AC4492"/>
    <w:rsid w:val="00AC55E4"/>
    <w:rsid w:val="00AE3F8B"/>
    <w:rsid w:val="00AF199C"/>
    <w:rsid w:val="00AF298E"/>
    <w:rsid w:val="00AF6895"/>
    <w:rsid w:val="00B01630"/>
    <w:rsid w:val="00B105A6"/>
    <w:rsid w:val="00B14921"/>
    <w:rsid w:val="00B24F47"/>
    <w:rsid w:val="00B2646E"/>
    <w:rsid w:val="00B31720"/>
    <w:rsid w:val="00B31899"/>
    <w:rsid w:val="00B32AC7"/>
    <w:rsid w:val="00B3384F"/>
    <w:rsid w:val="00B50954"/>
    <w:rsid w:val="00B540EA"/>
    <w:rsid w:val="00B624E9"/>
    <w:rsid w:val="00B63DB5"/>
    <w:rsid w:val="00B75827"/>
    <w:rsid w:val="00B8024B"/>
    <w:rsid w:val="00B80F81"/>
    <w:rsid w:val="00B8388E"/>
    <w:rsid w:val="00B90EDC"/>
    <w:rsid w:val="00BA7410"/>
    <w:rsid w:val="00BB15FF"/>
    <w:rsid w:val="00BC1738"/>
    <w:rsid w:val="00BD0ABD"/>
    <w:rsid w:val="00BD4459"/>
    <w:rsid w:val="00BE2E2B"/>
    <w:rsid w:val="00BF267B"/>
    <w:rsid w:val="00BF2D2C"/>
    <w:rsid w:val="00C01639"/>
    <w:rsid w:val="00C0314E"/>
    <w:rsid w:val="00C04569"/>
    <w:rsid w:val="00C06528"/>
    <w:rsid w:val="00C20E66"/>
    <w:rsid w:val="00C33F68"/>
    <w:rsid w:val="00C405FB"/>
    <w:rsid w:val="00C54ED2"/>
    <w:rsid w:val="00C560C3"/>
    <w:rsid w:val="00C6571A"/>
    <w:rsid w:val="00C659C1"/>
    <w:rsid w:val="00C70C6D"/>
    <w:rsid w:val="00C75A32"/>
    <w:rsid w:val="00C765E0"/>
    <w:rsid w:val="00C913D3"/>
    <w:rsid w:val="00C967D4"/>
    <w:rsid w:val="00CA4045"/>
    <w:rsid w:val="00CB2956"/>
    <w:rsid w:val="00CC5630"/>
    <w:rsid w:val="00CC5D22"/>
    <w:rsid w:val="00CE7CE7"/>
    <w:rsid w:val="00CF5737"/>
    <w:rsid w:val="00D02B5B"/>
    <w:rsid w:val="00D03481"/>
    <w:rsid w:val="00D06781"/>
    <w:rsid w:val="00D115D8"/>
    <w:rsid w:val="00D14751"/>
    <w:rsid w:val="00D1664A"/>
    <w:rsid w:val="00D1784D"/>
    <w:rsid w:val="00D2266C"/>
    <w:rsid w:val="00D24953"/>
    <w:rsid w:val="00D33AD2"/>
    <w:rsid w:val="00D42B99"/>
    <w:rsid w:val="00D45339"/>
    <w:rsid w:val="00D46660"/>
    <w:rsid w:val="00D46D92"/>
    <w:rsid w:val="00D473CE"/>
    <w:rsid w:val="00D478B8"/>
    <w:rsid w:val="00D47A4C"/>
    <w:rsid w:val="00D5483B"/>
    <w:rsid w:val="00D6494A"/>
    <w:rsid w:val="00D70B7D"/>
    <w:rsid w:val="00D726C9"/>
    <w:rsid w:val="00D858EA"/>
    <w:rsid w:val="00D85A84"/>
    <w:rsid w:val="00D974B4"/>
    <w:rsid w:val="00D976F0"/>
    <w:rsid w:val="00DB0E87"/>
    <w:rsid w:val="00DB340C"/>
    <w:rsid w:val="00DB63C5"/>
    <w:rsid w:val="00DD0269"/>
    <w:rsid w:val="00DD1EE3"/>
    <w:rsid w:val="00DD4D7C"/>
    <w:rsid w:val="00DE4CB2"/>
    <w:rsid w:val="00DF1A3B"/>
    <w:rsid w:val="00DF5FA6"/>
    <w:rsid w:val="00E024ED"/>
    <w:rsid w:val="00E03FC0"/>
    <w:rsid w:val="00E13BDB"/>
    <w:rsid w:val="00E14A26"/>
    <w:rsid w:val="00E164CB"/>
    <w:rsid w:val="00E16530"/>
    <w:rsid w:val="00E2300B"/>
    <w:rsid w:val="00E23249"/>
    <w:rsid w:val="00E2395E"/>
    <w:rsid w:val="00E30718"/>
    <w:rsid w:val="00E44162"/>
    <w:rsid w:val="00E516A9"/>
    <w:rsid w:val="00E517F8"/>
    <w:rsid w:val="00E52868"/>
    <w:rsid w:val="00E53C82"/>
    <w:rsid w:val="00E540E1"/>
    <w:rsid w:val="00E56666"/>
    <w:rsid w:val="00E63DD7"/>
    <w:rsid w:val="00E64EAA"/>
    <w:rsid w:val="00E67AC7"/>
    <w:rsid w:val="00E75653"/>
    <w:rsid w:val="00E775DE"/>
    <w:rsid w:val="00E81B46"/>
    <w:rsid w:val="00E858FE"/>
    <w:rsid w:val="00E877C7"/>
    <w:rsid w:val="00E903DC"/>
    <w:rsid w:val="00E94398"/>
    <w:rsid w:val="00EA4FCF"/>
    <w:rsid w:val="00EB1DAB"/>
    <w:rsid w:val="00EB6FDF"/>
    <w:rsid w:val="00EC0823"/>
    <w:rsid w:val="00EC1F55"/>
    <w:rsid w:val="00EC4EC3"/>
    <w:rsid w:val="00EC53F9"/>
    <w:rsid w:val="00ED02E8"/>
    <w:rsid w:val="00ED1052"/>
    <w:rsid w:val="00ED4073"/>
    <w:rsid w:val="00ED651C"/>
    <w:rsid w:val="00EE2016"/>
    <w:rsid w:val="00EE4661"/>
    <w:rsid w:val="00EE56EB"/>
    <w:rsid w:val="00EF14EC"/>
    <w:rsid w:val="00EF24C6"/>
    <w:rsid w:val="00EF355A"/>
    <w:rsid w:val="00F02F48"/>
    <w:rsid w:val="00F052EB"/>
    <w:rsid w:val="00F05848"/>
    <w:rsid w:val="00F061E7"/>
    <w:rsid w:val="00F074EF"/>
    <w:rsid w:val="00F1441E"/>
    <w:rsid w:val="00F16CE0"/>
    <w:rsid w:val="00F20CB1"/>
    <w:rsid w:val="00F252C2"/>
    <w:rsid w:val="00F348F7"/>
    <w:rsid w:val="00F34A46"/>
    <w:rsid w:val="00F43DBA"/>
    <w:rsid w:val="00F46B48"/>
    <w:rsid w:val="00F52FEB"/>
    <w:rsid w:val="00F62762"/>
    <w:rsid w:val="00F64EAF"/>
    <w:rsid w:val="00F65D1B"/>
    <w:rsid w:val="00F66FA0"/>
    <w:rsid w:val="00F71A46"/>
    <w:rsid w:val="00F749A7"/>
    <w:rsid w:val="00F7523A"/>
    <w:rsid w:val="00F80437"/>
    <w:rsid w:val="00F867E5"/>
    <w:rsid w:val="00F9066C"/>
    <w:rsid w:val="00F9775E"/>
    <w:rsid w:val="00FA2F5C"/>
    <w:rsid w:val="00FA7836"/>
    <w:rsid w:val="00FC1A26"/>
    <w:rsid w:val="00FC2F11"/>
    <w:rsid w:val="00FC3A9C"/>
    <w:rsid w:val="00FD1BBF"/>
    <w:rsid w:val="00FE2F1F"/>
    <w:rsid w:val="00FE3543"/>
    <w:rsid w:val="00FE7F91"/>
    <w:rsid w:val="00FF636B"/>
    <w:rsid w:val="00FF7122"/>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ED032A72-4A17-44EF-B39E-FC412106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character" w:customStyle="1" w:styleId="SI">
    <w:name w:val="SI"/>
    <w:rsid w:val="0037578E"/>
    <w:rPr>
      <w:color w:val="008080"/>
    </w:rPr>
  </w:style>
  <w:style w:type="character" w:customStyle="1" w:styleId="IP">
    <w:name w:val="IP"/>
    <w:rsid w:val="0037578E"/>
    <w:rPr>
      <w:color w:val="FF0000"/>
    </w:rPr>
  </w:style>
  <w:style w:type="paragraph" w:customStyle="1" w:styleId="PRT">
    <w:name w:val="PRT"/>
    <w:basedOn w:val="Normal"/>
    <w:next w:val="ART"/>
    <w:qFormat/>
    <w:rsid w:val="00094214"/>
    <w:pPr>
      <w:keepNext/>
      <w:numPr>
        <w:numId w:val="40"/>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094214"/>
    <w:pPr>
      <w:numPr>
        <w:ilvl w:val="1"/>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094214"/>
    <w:pPr>
      <w:numPr>
        <w:ilvl w:val="2"/>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094214"/>
    <w:pPr>
      <w:keepNext/>
      <w:numPr>
        <w:ilvl w:val="3"/>
        <w:numId w:val="40"/>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qFormat/>
    <w:rsid w:val="00094214"/>
    <w:pPr>
      <w:numPr>
        <w:ilvl w:val="4"/>
        <w:numId w:val="40"/>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link w:val="PR2Char"/>
    <w:qFormat/>
    <w:rsid w:val="00094214"/>
    <w:pPr>
      <w:numPr>
        <w:ilvl w:val="5"/>
        <w:numId w:val="40"/>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qFormat/>
    <w:rsid w:val="00094214"/>
    <w:pPr>
      <w:numPr>
        <w:ilvl w:val="6"/>
        <w:numId w:val="40"/>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qFormat/>
    <w:rsid w:val="00094214"/>
    <w:pPr>
      <w:numPr>
        <w:ilvl w:val="7"/>
        <w:numId w:val="40"/>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qFormat/>
    <w:rsid w:val="00094214"/>
    <w:pPr>
      <w:numPr>
        <w:ilvl w:val="8"/>
        <w:numId w:val="40"/>
      </w:numPr>
      <w:suppressAutoHyphens/>
      <w:spacing w:after="0" w:line="240" w:lineRule="auto"/>
      <w:jc w:val="both"/>
      <w:outlineLvl w:val="6"/>
    </w:pPr>
    <w:rPr>
      <w:rFonts w:ascii="Times New Roman" w:eastAsia="Times New Roman" w:hAnsi="Times New Roman" w:cs="Times New Roman"/>
      <w:szCs w:val="20"/>
    </w:rPr>
  </w:style>
  <w:style w:type="character" w:customStyle="1" w:styleId="PR2Char">
    <w:name w:val="PR2 Char"/>
    <w:link w:val="PR2"/>
    <w:rsid w:val="00094214"/>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mailto:designservices@gaf.com" TargetMode="Externa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https://market.bimsmith.com/GAF?regionId=9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af.ecomedes.com/"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footer" Target="footer1.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D75C9-3125-478F-B64B-BDA60C70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19</Pages>
  <Words>8383</Words>
  <Characters>50217</Characters>
  <Application>Microsoft Office Word</Application>
  <DocSecurity>0</DocSecurity>
  <Lines>965</Lines>
  <Paragraphs>761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10</cp:revision>
  <dcterms:created xsi:type="dcterms:W3CDTF">2025-04-02T16:33:00Z</dcterms:created>
  <dcterms:modified xsi:type="dcterms:W3CDTF">2025-05-18T01:13:00Z</dcterms:modified>
</cp:coreProperties>
</file>